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Receitas 100%</w:t>
      </w:r>
    </w:p>
    <w:p>
      <w:pPr>
        <w:spacing w:before="73"/>
        <w:ind w:left="0" w:right="1739" w:firstLine="0"/>
        <w:jc w:val="center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-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Previsao Atualizada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Heading2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608"/>
        <w:gridCol w:w="1838"/>
        <w:gridCol w:w="1845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1.3.25.01.10.09.0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PTMC C/C 19.790-4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1.260,13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713,03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1.973,16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PFMC C/C 20.577-X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788,81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345,52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1.134,33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IGD SUAS - 20175-8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470,13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236,34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706,47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- PBV III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1.254,38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577,04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1.831,42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25.200,00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8.400,00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33.600,00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18.000,00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1.7.21.34.99.16.0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PFMC - Piso Fixo de Média Complexidade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6.500,00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19.500,00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PTMC C/C 19.790-4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6.207,20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6.207,20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12.414,40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59.844,01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31.979,13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91.823,14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59.844,01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31.979,13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91.823,14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59.844,01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31.979,13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91.823,14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59.844,01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31.979,13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91.823,14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59.844,01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31.979,13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91.823,14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59.844,01</w:t>
            </w:r>
          </w:p>
        </w:tc>
        <w:tc>
          <w:tcPr>
            <w:tcW w:w="18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31.979,13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91.823,14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Despesas Correntes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241 - Assistência ao Idoso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5538"/>
        <w:gridCol w:w="2786"/>
        <w:gridCol w:w="1880"/>
        <w:gridCol w:w="1803"/>
        <w:gridCol w:w="1420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478,80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478,80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231,45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231,45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231,45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478,80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710,25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145.231,45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478,80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145.710,25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13.560,00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16.950,00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13.560,00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16.950,00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227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644,17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735,66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1.379,83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469,97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2.377,51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2.847,48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2.863,79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3.113,17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5.976,96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112.423,79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6.503,17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118.926,96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1.974,30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615,26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2.589,56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604.622,56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131.446,14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51.993,36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183.439,50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6.039,84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2.405,51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8.445,35</w:t>
            </w:r>
          </w:p>
        </w:tc>
      </w:tr>
      <w:tr>
        <w:trPr>
          <w:trHeight w:val="275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817,50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847,50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5601"/>
        <w:gridCol w:w="2375"/>
        <w:gridCol w:w="2245"/>
        <w:gridCol w:w="1815"/>
        <w:gridCol w:w="1390"/>
      </w:tblGrid>
      <w:tr>
        <w:trPr>
          <w:trHeight w:val="427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18.993,75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578" w:right="53" w:firstLine="336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18.993,75</w:t>
            </w:r>
          </w:p>
        </w:tc>
      </w:tr>
      <w:tr>
        <w:trPr>
          <w:trHeight w:val="21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29.850,02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4.365,40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34.215,42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745.122,56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189.121,55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59.409,53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248.531,08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1.878,35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1.878,35</w:t>
            </w:r>
          </w:p>
        </w:tc>
      </w:tr>
      <w:tr>
        <w:trPr>
          <w:trHeight w:val="18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1.878,35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1.878,35</w:t>
            </w:r>
          </w:p>
        </w:tc>
      </w:tr>
      <w:tr>
        <w:trPr>
          <w:trHeight w:val="52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735,00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1.365,00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735,00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1.365,00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4.290,26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2.497,30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6.787,56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4.290,26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2.497,30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6.787,56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13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58.743,00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58.743,00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58.743,00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58.743,00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1.041,70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460,03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1.501,73</w:t>
            </w:r>
          </w:p>
        </w:tc>
      </w:tr>
      <w:tr>
        <w:trPr>
          <w:trHeight w:val="18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1.041,70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460,03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1.501,73</w:t>
            </w:r>
          </w:p>
        </w:tc>
      </w:tr>
      <w:tr>
        <w:trPr>
          <w:trHeight w:val="52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4.800,00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4.800,00</w:t>
            </w:r>
          </w:p>
        </w:tc>
      </w:tr>
      <w:tr>
        <w:trPr>
          <w:trHeight w:val="237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135,09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135,09</w:t>
            </w:r>
          </w:p>
        </w:tc>
      </w:tr>
      <w:tr>
        <w:trPr>
          <w:trHeight w:val="210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164.630,25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15.905,38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15.905,38</w:t>
            </w:r>
          </w:p>
        </w:tc>
      </w:tr>
      <w:tr>
        <w:trPr>
          <w:trHeight w:val="210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1.538,36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2.626,15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4.164,51</w:t>
            </w:r>
          </w:p>
        </w:tc>
      </w:tr>
      <w:tr>
        <w:trPr>
          <w:trHeight w:val="218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11.110,61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80,35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11.190,96</w:t>
            </w:r>
          </w:p>
        </w:tc>
      </w:tr>
      <w:tr>
        <w:trPr>
          <w:trHeight w:val="183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-13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1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217.130,25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28.689,44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2.706,50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31.395,94</w:t>
            </w:r>
          </w:p>
        </w:tc>
      </w:tr>
      <w:tr>
        <w:trPr>
          <w:trHeight w:val="318" w:hRule="exact"/>
        </w:trPr>
        <w:tc>
          <w:tcPr>
            <w:tcW w:w="1581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</w:tc>
      </w:tr>
      <w:tr>
        <w:trPr>
          <w:trHeight w:val="205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5.960,00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7.160,00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5.960,00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7.160,00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2221 - Atend à Medidas Socioeducativas e Liberdade Assistida-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1.707,26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5.121,78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6.829,04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1.707,26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5.121,78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6.829,04</w:t>
            </w:r>
          </w:p>
        </w:tc>
      </w:tr>
      <w:tr>
        <w:trPr>
          <w:trHeight w:val="435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118,73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40,20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158,93</w:t>
            </w:r>
          </w:p>
        </w:tc>
      </w:tr>
      <w:tr>
        <w:trPr>
          <w:trHeight w:val="275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4.346,31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4.346,31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8"/>
        <w:gridCol w:w="2807"/>
        <w:gridCol w:w="2245"/>
        <w:gridCol w:w="1815"/>
        <w:gridCol w:w="1390"/>
      </w:tblGrid>
      <w:tr>
        <w:trPr>
          <w:trHeight w:val="225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38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4.465,04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40,20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4.505,24</w:t>
            </w:r>
          </w:p>
        </w:tc>
      </w:tr>
      <w:tr>
        <w:trPr>
          <w:trHeight w:val="247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1.283.056,81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296.631,60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77.600,34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374.231,94</w:t>
            </w:r>
          </w:p>
        </w:tc>
      </w:tr>
      <w:tr>
        <w:trPr>
          <w:trHeight w:val="300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1.798.610,81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752.286,84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84.582,31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836.869,15</w:t>
            </w:r>
          </w:p>
        </w:tc>
      </w:tr>
      <w:tr>
        <w:trPr>
          <w:trHeight w:val="337" w:hRule="exact"/>
        </w:trPr>
        <w:tc>
          <w:tcPr>
            <w:tcW w:w="10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86" w:val="left" w:leader="none"/>
              </w:tabs>
              <w:spacing w:line="240" w:lineRule="auto" w:before="7"/>
              <w:ind w:left="2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position w:val="6"/>
                <w:sz w:val="16"/>
              </w:rPr>
              <w:t>SOMA</w:t>
              <w:tab/>
            </w:r>
            <w:r>
              <w:rPr>
                <w:rFonts w:ascii="Courier New"/>
                <w:sz w:val="14"/>
              </w:rPr>
              <w:t>1.798.610,81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752.286,84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84.582,31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836.869,15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Heading2"/>
        <w:spacing w:line="240" w:lineRule="auto" w:before="89"/>
        <w:ind w:left="340" w:right="0"/>
        <w:jc w:val="left"/>
      </w:pPr>
      <w:r>
        <w:rPr/>
        <w:t>Total das Despesas ............................................: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1.798.610,81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752.286,84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84.582,31</w:t>
      </w:r>
    </w:p>
    <w:p>
      <w:pPr>
        <w:pStyle w:val="BodyText"/>
        <w:spacing w:line="240" w:lineRule="auto" w:before="86"/>
        <w:ind w:left="340" w:right="0"/>
        <w:jc w:val="left"/>
      </w:pPr>
      <w:r>
        <w:rPr/>
        <w:br w:type="column"/>
      </w:r>
      <w:r>
        <w:rPr/>
        <w:t>836.869,15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00" w:right="280"/>
          <w:cols w:num="5" w:equalWidth="0">
            <w:col w:w="6485" w:space="2467"/>
            <w:col w:w="1349" w:space="695"/>
            <w:col w:w="1181" w:space="704"/>
            <w:col w:w="1097" w:space="710"/>
            <w:col w:w="1672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815"/>
        <w:gridCol w:w="1394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752.286,84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84.582,31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836.869,15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59.844,01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31.979,13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91.823,14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692.442,83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52.603,18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745.046,01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37240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3721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3719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37480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37456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3743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374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37384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37360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37336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3731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3728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372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01/04/2014 até 30/04/2014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Courier New" w:hAnsi="Courier New" w:eastAsia="Courier New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73"/>
      <w:ind w:left="280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2016-01-27T13:24:20Z</dcterms:created>
  <dcterms:modified xsi:type="dcterms:W3CDTF">2016-01-27T13:24:20Z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2016-01-27T00:00:00Z</vt:filetime>
  </property>
</Properties>
</file>