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4623"/>
        <w:gridCol w:w="1755"/>
        <w:gridCol w:w="1462"/>
        <w:gridCol w:w="1539"/>
        <w:gridCol w:w="1349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39.944,35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39.744,91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24.050,65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23.938,25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14.269,55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51.930,80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51.827,80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3.723.601,54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3.719.207,82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6.438,07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212.928,92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212.928,16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104.473,80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137.904,99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156.568,81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106.440,00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23.490,00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44.162,20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8.976.867,09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8.965.870,06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55.159,23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57.815,13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203.314,72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310.028,21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48.898,36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350.213,67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1.377.188,61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1.366.535,63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360.866,65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12.279,14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87.185,44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88.234,84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11.229,74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33.430,85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513.619,97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428.931,08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118.119,74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3.164,36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3.164,36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90.935,16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251.934,45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206.934,45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135.935,16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68.216,06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104.789,18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74.710,53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188.068,16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143.169,72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137.491,80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182.390,24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18.501,10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4.960,72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4.960,72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18.501,10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355.028,66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67.755,38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567.144,38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144.360,34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6.828,83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1.925,00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6.861,66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585.322,73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585.322,73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1.001.510,46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942.823,65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58.686,81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527,42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94.204,38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96.354,38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79.021,22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72.251,87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9.219,57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66.089,02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66.018,71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66.146,68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66.216,99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232.206,72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47.961,60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40.705,02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224.950,14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131.959,86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723.574,39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728.259,96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127.274,29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826.126,02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915.749,37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1.017.017,03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724.858,36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6.350,38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20.894,80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9.495,92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9.495,92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236.558,44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21.673,86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59.201,84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274.086,42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1.104.529,57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1.038.280,44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66.249,13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I - SUPER CRECHE - 21721-2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22.385,06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22.385,06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- 21720-4 - PM ARAPOTI - PAR ONIBUS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- 21708-5 - PM ARAPOTI - PAR MESAS E CADEIRAS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- 21936-3 - PM ARAPOTI - MAN. EDUC. INFANTIL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44.477,44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44.477,44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711.182,49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35.890,00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25.719,50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364.109,91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667.380,41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773.161,14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469.890,64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2.300,76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344.119,13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346.370,32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178.660,98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129.247,90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256.570,66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51.338,22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118.554,90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1.299,30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17.837,71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102.016,49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140.072,63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447.777,65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373.853,06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213.997,22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1.771,46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33.735,91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24.685,91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846,51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846,51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35.511,17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30.561,09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25.270,02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714,84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3.698,34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2.572,86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2.557,26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6.484,40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21.181,24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79.769,62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79.769,62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BB-Conv 06/12  SEDU Recape Capal Pav Urb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2.115,29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597,66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597,66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361.131,03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386.569,25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360.920,84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386.779,44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532.425,61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742.340,32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488.350,90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786.415,03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252.137,25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381.035,42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345.906,00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287.266,67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1.042.290,70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1.061.840,11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990.189,77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1.113.941,04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3.913.800,15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26.855.427,22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25.120.825,86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5.648.401,51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867"/>
        <w:gridCol w:w="2091"/>
        <w:gridCol w:w="1462"/>
        <w:gridCol w:w="1497"/>
        <w:gridCol w:w="1295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13.250,20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13.255,94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1.700,23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19.822,88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2.804,97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9.086,12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 - 6031-3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5.935,96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5.970,05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8.472,33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17.438,07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36.633,44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538.629,43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574.190,25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1.072,62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36.969,80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36.974,17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34.270,21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647.405,60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586.927,48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94.748,33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8.263,58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209.411,28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17.674,86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196.073,19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114.948,96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311.888,07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40.762,19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42.262,39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2.818,94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62.106,09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223.397,29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279.891,81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5.611,57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34.603,93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34.914,60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15.708,44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3.481,63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19.190,07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20.142,42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98.890,72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110.781,94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8.251,20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32.586,75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34.814,18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69.289,82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67.062,39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94"/>
        <w:gridCol w:w="3573"/>
        <w:gridCol w:w="1816"/>
        <w:gridCol w:w="1611"/>
        <w:gridCol w:w="1497"/>
        <w:gridCol w:w="1449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43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43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35.587,36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18.169,72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18.741,14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43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119.497,47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568,80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568,80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119.497,47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3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598,46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43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153.751,94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82.875,16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67.716,66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168.910,44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43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AFM - 21644-5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43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1.932,80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4.044,74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437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766.384,60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766.384,60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3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  <w:tab/>
              <w:t>34,05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7.294,50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5.605,68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1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  <w:tab/>
              <w:t>2.353,20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6.413,80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13.266,32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9.205,72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  <w:tab/>
              <w:t>82.476,37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48.378,93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42.225,54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88.629,76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73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  <w:tab/>
              <w:t>257.832,71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262.355,17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166.048,27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354.139,61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  <w:tab/>
              <w:t>31.494,49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247.276,89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268.799,22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9.972,16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  <w:tab/>
              <w:t>38.531,23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54.116,36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63.006,73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29.640,86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09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  <w:tab/>
              <w:t>105,65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  <w:tab/>
              <w:t>66.273,46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3.784,99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6.090,24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63.968,21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1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  <w:tab/>
              <w:t>7.632,64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7.692,79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73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581.381,56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73.646,55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38.520,17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616.507,94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7" w:val="left" w:leader="none"/>
              </w:tabs>
              <w:spacing w:line="154" w:lineRule="exact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- 20885-X</w:t>
              <w:tab/>
              <w:t>52.796,27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53.099,53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377" w:val="left" w:leader="none"/>
                <w:tab w:pos="8748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 APLIC. BB - CONV SUPERCRECHE - 21721-2</w:t>
              <w:tab/>
              <w:t>319.640,74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3.934,88</w:t>
              <w:tab/>
              <w:t>22.385,06</w:t>
              <w:tab/>
              <w:t>301.190,56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- 21720-4 - PM ARAPOTI - PAR ONIBUS</w:t>
              <w:tab/>
              <w:t>246.425,67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1.425,50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240.510,00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7.341,17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- 21936-3 - PM ARAPOTI - MAN. EDUC. INFANTIL</w:t>
              <w:tab/>
              <w:t>49.512,46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44.477,44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5.268,18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- 0016.519-0 - 00101</w:t>
              <w:tab/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1.183.552,96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1.183.552,96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  <w:tab/>
              <w:t>78.975,75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79.203,94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  <w:tab/>
              <w:t>263.700,10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263.711,54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  <w:tab/>
              <w:t>55.391,58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325.996,48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381.388,06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67.450,63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62.629,19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  <w:tab/>
              <w:t>206.147,75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3.221,10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209.368,85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  <w:tab/>
              <w:t>17.431,47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17.531,59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  <w:tab/>
              <w:t>51.713,51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669,41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52.382,92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385.475,27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244.702,17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77.444,16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552.733,28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  <w:tab/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  <w:tab/>
              <w:t>93.402,97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34.308,27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127.711,24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CONSTRUÇÃO - 21534-1</w:t>
              <w:tab/>
              <w:t>82.899,81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  <w:tab/>
              <w:t>92.685,16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93.286,35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  <w:tab/>
              <w:t>159.805,07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17.562,69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9.466,75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167.901,01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  <w:tab/>
              <w:t>39.223,59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1.622,81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40.846,40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  <w:tab/>
              <w:t>109.575,70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5.236,80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114.812,50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  <w:tab/>
              <w:t>24.822,48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3.423,42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414,92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21.813,98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  <w:tab/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  <w:tab/>
              <w:t>647,74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  <w:tab/>
              <w:t>1.387,51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 20.577-X</w:t>
              <w:tab/>
              <w:t>74.368,48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2.572,86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72.209,75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-CONV 34/2013 SEDS/PAEF 19570-7</w:t>
              <w:tab/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  <w:tab/>
              <w:t>47.077,86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47.363,12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  <w:tab/>
              <w:t>5.943,13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5.990,14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  <w:tab/>
              <w:t>16.616,35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914,82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17.531,17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  <w:tab/>
              <w:t>44.453,20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44.718,40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  <w:tab/>
              <w:t>36.797,84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37.000,10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  <w:tab/>
              <w:t>541,18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  <w:tab/>
              <w:t>17.260,36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  <w:tab/>
              <w:t>47,20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  <w:tab/>
              <w:t>1.107,26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  <w:tab/>
              <w:t>108.313,06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622,14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108.935,20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  <w:tab/>
              <w:t>9.043,29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658,20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9.701,49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  <w:tab/>
              <w:t>130,40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  <w:tab/>
              <w:t>11.080,71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148,79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10.994,69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  <w:tab/>
              <w:t>68.311,49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25.916,82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9.989,19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84.239,12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  <w:tab/>
              <w:t>26.805,58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06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499" w:val="left" w:leader="none"/>
              </w:tabs>
              <w:spacing w:line="240" w:lineRule="auto" w:before="9"/>
              <w:ind w:left="32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4.570.658,77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5.404.566,04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5.723.845,81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4.251.379,00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99" w:val="left" w:leader="none"/>
              </w:tabs>
              <w:spacing w:line="240" w:lineRule="auto" w:before="38"/>
              <w:ind w:left="29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8.484.458,92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32.259.993,26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30.844.671,67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9.899.780,51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191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18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18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210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20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20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20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20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19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01/07/2014 até 31/07/2014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19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19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2016-01-27T15:55:51Z</dcterms:created>
  <dcterms:modified xsi:type="dcterms:W3CDTF">2016-01-27T15:55:51Z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