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/>
        <w:ind w:right="0"/>
        <w:jc w:val="left"/>
      </w:pPr>
      <w:r>
        <w:rPr/>
        <w:t>Especificação</w:t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Receitas Resultantes de Impostos</w:t>
      </w:r>
      <w:r>
        <w:rPr>
          <w:b w:val="0"/>
        </w:rPr>
      </w:r>
    </w:p>
    <w:p>
      <w:pPr>
        <w:pStyle w:val="Heading2"/>
        <w:spacing w:line="240" w:lineRule="auto" w:before="28"/>
        <w:ind w:right="0"/>
        <w:jc w:val="left"/>
      </w:pPr>
      <w:r>
        <w:rPr/>
        <w:t>Receitas 100%</w:t>
      </w:r>
    </w:p>
    <w:p>
      <w:pPr>
        <w:spacing w:before="73"/>
        <w:ind w:left="0" w:right="1739" w:firstLine="0"/>
        <w:jc w:val="center"/>
        <w:rPr>
          <w:rFonts w:ascii="Courier New" w:hAnsi="Courier New" w:cs="Courier New" w:eastAsia="Courier New"/>
          <w:sz w:val="16"/>
          <w:szCs w:val="16"/>
        </w:rPr>
      </w:pPr>
      <w:r>
        <w:rPr>
          <w:rFonts w:ascii="Courier New"/>
          <w:sz w:val="16"/>
        </w:rPr>
        <w:t>-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Previsao Atualizada</w:t>
      </w:r>
    </w:p>
    <w:p>
      <w:pPr>
        <w:pStyle w:val="BodyText"/>
        <w:tabs>
          <w:tab w:pos="2655" w:val="left" w:leader="none"/>
          <w:tab w:pos="4905" w:val="left" w:leader="none"/>
        </w:tabs>
        <w:spacing w:line="240" w:lineRule="auto"/>
        <w:ind w:right="0"/>
        <w:jc w:val="left"/>
      </w:pPr>
      <w:r>
        <w:rPr/>
        <w:br w:type="column"/>
      </w:r>
      <w:r>
        <w:rPr/>
        <w:t>Anterior ao Período</w:t>
        <w:tab/>
        <w:t>No Período</w:t>
        <w:tab/>
        <w:t>Total</w:t>
      </w:r>
    </w:p>
    <w:p>
      <w:pPr>
        <w:spacing w:after="0" w:line="240" w:lineRule="auto"/>
        <w:jc w:val="left"/>
        <w:sectPr>
          <w:headerReference w:type="default" r:id="rId5"/>
          <w:footerReference w:type="default" r:id="rId6"/>
          <w:type w:val="continuous"/>
          <w:pgSz w:w="16840" w:h="11900" w:orient="landscape"/>
          <w:pgMar w:header="500" w:footer="370" w:top="2340" w:bottom="560" w:left="260" w:right="280"/>
          <w:pgNumType w:start="1"/>
          <w:cols w:num="3" w:equalWidth="0">
            <w:col w:w="3173" w:space="5372"/>
            <w:col w:w="1697" w:space="238"/>
            <w:col w:w="5820"/>
          </w:cols>
        </w:sectPr>
      </w:pPr>
    </w:p>
    <w:p>
      <w:pPr>
        <w:pStyle w:val="Heading2"/>
        <w:spacing w:line="240" w:lineRule="auto"/>
        <w:ind w:left="877" w:right="0"/>
        <w:jc w:val="left"/>
      </w:pPr>
      <w:r>
        <w:rPr/>
        <w:t>-</w:t>
      </w:r>
    </w:p>
    <w:p>
      <w:pPr>
        <w:spacing w:line="240" w:lineRule="auto" w:before="0"/>
        <w:rPr>
          <w:rFonts w:ascii="Courier New" w:hAnsi="Courier New" w:cs="Courier New" w:eastAsia="Courier New"/>
          <w:sz w:val="3"/>
          <w:szCs w:val="3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84"/>
        <w:gridCol w:w="2608"/>
        <w:gridCol w:w="2048"/>
        <w:gridCol w:w="1635"/>
        <w:gridCol w:w="1382"/>
      </w:tblGrid>
      <w:tr>
        <w:trPr>
          <w:trHeight w:val="435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994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-</w:t>
            </w:r>
          </w:p>
          <w:p>
            <w:pPr>
              <w:pStyle w:val="TableParagraph"/>
              <w:spacing w:line="240" w:lineRule="auto" w:before="25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1.7.21.34.99.12.0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FMAS - IGD SUAS</w:t>
            </w:r>
          </w:p>
        </w:tc>
        <w:tc>
          <w:tcPr>
            <w:tcW w:w="2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7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2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4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1.560,72</w:t>
            </w:r>
          </w:p>
        </w:tc>
        <w:tc>
          <w:tcPr>
            <w:tcW w:w="1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64" w:right="0"/>
              <w:jc w:val="center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5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1.560,72</w:t>
            </w:r>
          </w:p>
        </w:tc>
      </w:tr>
      <w:tr>
        <w:trPr>
          <w:trHeight w:val="218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1.7.21.34.99.13.0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FMAS - IGD - Bolsa Familia - C/C 19.824-2</w:t>
            </w:r>
          </w:p>
        </w:tc>
        <w:tc>
          <w:tcPr>
            <w:tcW w:w="2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7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2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4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9.202,83</w:t>
            </w:r>
          </w:p>
        </w:tc>
        <w:tc>
          <w:tcPr>
            <w:tcW w:w="1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64" w:right="0"/>
              <w:jc w:val="center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5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9.202,83</w:t>
            </w:r>
          </w:p>
        </w:tc>
      </w:tr>
      <w:tr>
        <w:trPr>
          <w:trHeight w:val="238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02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7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2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5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10.763,55</w:t>
            </w:r>
          </w:p>
        </w:tc>
        <w:tc>
          <w:tcPr>
            <w:tcW w:w="1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64" w:right="0"/>
              <w:jc w:val="center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6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10.763,55</w:t>
            </w:r>
          </w:p>
        </w:tc>
      </w:tr>
      <w:tr>
        <w:trPr>
          <w:trHeight w:val="247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577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Sub-Funcao .......................................:</w:t>
            </w:r>
          </w:p>
        </w:tc>
        <w:tc>
          <w:tcPr>
            <w:tcW w:w="2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7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2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5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10.763,55</w:t>
            </w:r>
          </w:p>
        </w:tc>
        <w:tc>
          <w:tcPr>
            <w:tcW w:w="1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64" w:right="0"/>
              <w:jc w:val="center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6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10.763,55</w:t>
            </w:r>
          </w:p>
        </w:tc>
      </w:tr>
      <w:tr>
        <w:trPr>
          <w:trHeight w:val="30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367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Funcao .............................................:</w:t>
            </w:r>
          </w:p>
        </w:tc>
        <w:tc>
          <w:tcPr>
            <w:tcW w:w="2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7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2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55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10.763,55</w:t>
            </w:r>
          </w:p>
        </w:tc>
        <w:tc>
          <w:tcPr>
            <w:tcW w:w="1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64" w:right="0"/>
              <w:jc w:val="center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56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10.763,55</w:t>
            </w:r>
          </w:p>
        </w:tc>
      </w:tr>
      <w:tr>
        <w:trPr>
          <w:trHeight w:val="245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172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SOMA</w:t>
            </w:r>
          </w:p>
        </w:tc>
        <w:tc>
          <w:tcPr>
            <w:tcW w:w="26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17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2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55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10.763,55</w:t>
            </w:r>
          </w:p>
        </w:tc>
        <w:tc>
          <w:tcPr>
            <w:tcW w:w="16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164" w:right="0"/>
              <w:jc w:val="center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56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10.763,55</w:t>
            </w:r>
          </w:p>
        </w:tc>
      </w:tr>
      <w:tr>
        <w:trPr>
          <w:trHeight w:val="28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73" w:lineRule="exact"/>
              <w:ind w:left="172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Aplicação Bruta Obrigatória - 100% ............................:</w:t>
            </w:r>
          </w:p>
        </w:tc>
        <w:tc>
          <w:tcPr>
            <w:tcW w:w="260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04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55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10.763,55</w:t>
            </w:r>
          </w:p>
        </w:tc>
        <w:tc>
          <w:tcPr>
            <w:tcW w:w="163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164" w:right="0"/>
              <w:jc w:val="center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8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56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10.763,55</w:t>
            </w:r>
          </w:p>
        </w:tc>
      </w:tr>
      <w:tr>
        <w:trPr>
          <w:trHeight w:val="377" w:hRule="exact"/>
        </w:trPr>
        <w:tc>
          <w:tcPr>
            <w:tcW w:w="808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2"/>
              <w:ind w:left="172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Total da Aplicação Obrigatória.................................:</w:t>
            </w:r>
          </w:p>
        </w:tc>
        <w:tc>
          <w:tcPr>
            <w:tcW w:w="260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04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55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10.763,55</w:t>
            </w:r>
          </w:p>
        </w:tc>
        <w:tc>
          <w:tcPr>
            <w:tcW w:w="163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164" w:right="0"/>
              <w:jc w:val="center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56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10.763,55</w:t>
            </w:r>
          </w:p>
        </w:tc>
      </w:tr>
    </w:tbl>
    <w:p>
      <w:pPr>
        <w:spacing w:after="0" w:line="240" w:lineRule="auto"/>
        <w:jc w:val="left"/>
        <w:rPr>
          <w:rFonts w:ascii="Courier New" w:hAnsi="Courier New" w:cs="Courier New" w:eastAsia="Courier New"/>
          <w:sz w:val="14"/>
          <w:szCs w:val="14"/>
        </w:rPr>
        <w:sectPr>
          <w:type w:val="continuous"/>
          <w:pgSz w:w="16840" w:h="11900" w:orient="landscape"/>
          <w:pgMar w:top="2340" w:bottom="560" w:left="260" w:right="280"/>
        </w:sectPr>
      </w:pPr>
    </w:p>
    <w:p>
      <w:pPr>
        <w:pStyle w:val="BodyText"/>
        <w:spacing w:line="240" w:lineRule="auto"/>
        <w:ind w:right="0"/>
        <w:jc w:val="left"/>
      </w:pPr>
      <w:r>
        <w:rPr/>
        <w:t>Especificação</w:t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Despesas por Funcões e Sub.Funcões de Governo</w:t>
      </w:r>
      <w:r>
        <w:rPr>
          <w:b w:val="0"/>
        </w:rPr>
      </w:r>
    </w:p>
    <w:p>
      <w:pPr>
        <w:pStyle w:val="Heading2"/>
        <w:spacing w:line="240" w:lineRule="auto" w:before="28"/>
        <w:ind w:right="0"/>
        <w:jc w:val="left"/>
      </w:pPr>
      <w:r>
        <w:rPr/>
        <w:t>Despesas Correntes</w:t>
      </w:r>
    </w:p>
    <w:p>
      <w:pPr>
        <w:spacing w:before="73"/>
        <w:ind w:left="475" w:right="0" w:firstLine="0"/>
        <w:jc w:val="left"/>
        <w:rPr>
          <w:rFonts w:ascii="Courier New" w:hAnsi="Courier New" w:cs="Courier New" w:eastAsia="Courier New"/>
          <w:sz w:val="16"/>
          <w:szCs w:val="16"/>
        </w:rPr>
      </w:pPr>
      <w:r>
        <w:rPr>
          <w:rFonts w:ascii="Courier New" w:hAnsi="Courier New"/>
          <w:sz w:val="16"/>
        </w:rPr>
        <w:t>08 - Assistência Social</w:t>
      </w:r>
    </w:p>
    <w:p>
      <w:pPr>
        <w:spacing w:before="73"/>
        <w:ind w:left="685" w:right="0" w:firstLine="0"/>
        <w:jc w:val="left"/>
        <w:rPr>
          <w:rFonts w:ascii="Courier New" w:hAnsi="Courier New" w:cs="Courier New" w:eastAsia="Courier New"/>
          <w:sz w:val="16"/>
          <w:szCs w:val="16"/>
        </w:rPr>
      </w:pPr>
      <w:r>
        <w:rPr>
          <w:rFonts w:ascii="Courier New" w:hAnsi="Courier New"/>
          <w:sz w:val="16"/>
        </w:rPr>
        <w:t>241 - Assistência ao Idoso</w:t>
      </w:r>
    </w:p>
    <w:p>
      <w:pPr>
        <w:spacing w:before="73"/>
        <w:ind w:left="910" w:right="0" w:firstLine="0"/>
        <w:jc w:val="left"/>
        <w:rPr>
          <w:rFonts w:ascii="Courier New" w:hAnsi="Courier New" w:cs="Courier New" w:eastAsia="Courier New"/>
          <w:sz w:val="16"/>
          <w:szCs w:val="16"/>
        </w:rPr>
      </w:pPr>
      <w:r>
        <w:rPr>
          <w:rFonts w:ascii="Courier New" w:hAnsi="Courier New"/>
          <w:sz w:val="16"/>
        </w:rPr>
        <w:t>2033 - Subvenção Social ao Lar Recanto do Idoso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Despesa Autorizada</w:t>
      </w:r>
    </w:p>
    <w:p>
      <w:pPr>
        <w:pStyle w:val="BodyText"/>
        <w:tabs>
          <w:tab w:pos="2655" w:val="left" w:leader="none"/>
          <w:tab w:pos="4905" w:val="left" w:leader="none"/>
        </w:tabs>
        <w:spacing w:line="240" w:lineRule="auto"/>
        <w:ind w:right="0"/>
        <w:jc w:val="left"/>
      </w:pPr>
      <w:r>
        <w:rPr/>
        <w:br w:type="column"/>
      </w:r>
      <w:r>
        <w:rPr/>
        <w:t>Anterior ao Período</w:t>
        <w:tab/>
        <w:t>No Período</w:t>
        <w:tab/>
        <w:t>Total</w:t>
      </w:r>
    </w:p>
    <w:p>
      <w:pPr>
        <w:spacing w:after="0" w:line="240" w:lineRule="auto"/>
        <w:jc w:val="left"/>
        <w:sectPr>
          <w:pgSz w:w="16840" w:h="11900" w:orient="landscape"/>
          <w:pgMar w:header="500" w:footer="370" w:top="2340" w:bottom="560" w:left="260" w:right="280"/>
          <w:cols w:num="3" w:equalWidth="0">
            <w:col w:w="5423" w:space="3206"/>
            <w:col w:w="1613" w:space="238"/>
            <w:col w:w="5820"/>
          </w:cols>
        </w:sectPr>
      </w:pPr>
    </w:p>
    <w:p>
      <w:pPr>
        <w:spacing w:line="240" w:lineRule="auto" w:before="0"/>
        <w:rPr>
          <w:rFonts w:ascii="Courier New" w:hAnsi="Courier New" w:cs="Courier New" w:eastAsia="Courier New"/>
          <w:sz w:val="3"/>
          <w:szCs w:val="3"/>
        </w:rPr>
      </w:pPr>
    </w:p>
    <w:tbl>
      <w:tblPr>
        <w:tblW w:w="0" w:type="auto"/>
        <w:jc w:val="left"/>
        <w:tblInd w:w="63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0"/>
        <w:gridCol w:w="5622"/>
        <w:gridCol w:w="2786"/>
        <w:gridCol w:w="1880"/>
        <w:gridCol w:w="1803"/>
        <w:gridCol w:w="1420"/>
      </w:tblGrid>
      <w:tr>
        <w:trPr>
          <w:trHeight w:val="187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049" w:val="left" w:leader="none"/>
              </w:tabs>
              <w:spacing w:line="150" w:lineRule="exact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3350430000</w:t>
              <w:tab/>
              <w:t>SUBVENÇÕES SOCIAIS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153.050,00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153.050,00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153.050,00</w:t>
            </w:r>
          </w:p>
        </w:tc>
      </w:tr>
      <w:tr>
        <w:trPr>
          <w:trHeight w:val="263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153.050,00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153.050,00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153.050,00</w:t>
            </w:r>
          </w:p>
        </w:tc>
      </w:tr>
      <w:tr>
        <w:trPr>
          <w:trHeight w:val="442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2044 - Manutenção do Programa de atendimento ao Idoso</w:t>
            </w:r>
          </w:p>
          <w:p>
            <w:pPr>
              <w:pStyle w:val="TableParagraph"/>
              <w:tabs>
                <w:tab w:pos="2049" w:val="left" w:leader="none"/>
              </w:tabs>
              <w:spacing w:line="240" w:lineRule="auto" w:before="25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</w:t>
              <w:tab/>
              <w:t>OUTROS SERVIÇOS DE TERCEIROS - PESSOA JURÍDICA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17.000,00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2.006,34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2.979,97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4.986,31</w:t>
            </w:r>
          </w:p>
        </w:tc>
      </w:tr>
      <w:tr>
        <w:trPr>
          <w:trHeight w:val="238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17.000,00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2.006,34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2.979,97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4.986,31</w:t>
            </w:r>
          </w:p>
        </w:tc>
      </w:tr>
      <w:tr>
        <w:trPr>
          <w:trHeight w:val="265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Sub-Funcao .......................................: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170.050,00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155.056,34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2.979,97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158.036,31</w:t>
            </w:r>
          </w:p>
        </w:tc>
      </w:tr>
      <w:tr>
        <w:trPr>
          <w:trHeight w:val="215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 w:before="39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242 - Assistência ao Portador de Deficiência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82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2036 - Subvenção Social - Escola Rafael Ribeiro de Lara - APAE</w:t>
            </w:r>
          </w:p>
          <w:p>
            <w:pPr>
              <w:pStyle w:val="TableParagraph"/>
              <w:tabs>
                <w:tab w:pos="2049" w:val="left" w:leader="none"/>
              </w:tabs>
              <w:spacing w:line="240" w:lineRule="auto" w:before="25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3350430000</w:t>
              <w:tab/>
              <w:t>SUBVENÇÕES SOCIAIS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209.760,00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209.760,00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209.760,00</w:t>
            </w:r>
          </w:p>
        </w:tc>
      </w:tr>
      <w:tr>
        <w:trPr>
          <w:trHeight w:val="238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209.760,00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209.760,00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209.760,00</w:t>
            </w:r>
          </w:p>
        </w:tc>
      </w:tr>
      <w:tr>
        <w:trPr>
          <w:trHeight w:val="265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Sub-Funcao .......................................: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209.760,00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209.760,00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209.760,00</w:t>
            </w:r>
          </w:p>
        </w:tc>
      </w:tr>
      <w:tr>
        <w:trPr>
          <w:trHeight w:val="215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 w:before="39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243 - Assistência à Criança e ao Adolescente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75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2040 - Manutenção do Conselho Tutelar</w:t>
            </w:r>
          </w:p>
          <w:p>
            <w:pPr>
              <w:pStyle w:val="TableParagraph"/>
              <w:tabs>
                <w:tab w:pos="2049" w:val="left" w:leader="none"/>
              </w:tabs>
              <w:spacing w:line="240" w:lineRule="auto" w:before="25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3190110000</w:t>
              <w:tab/>
              <w:t>VENCIMENTOS E VANTAGENS FIXAS - PESSOAL CIVIL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160.000,00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38.611,84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16.180,16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54.792,00</w:t>
            </w:r>
          </w:p>
        </w:tc>
      </w:tr>
      <w:tr>
        <w:trPr>
          <w:trHeight w:val="210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049" w:val="left" w:leader="none"/>
              </w:tabs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3390140000</w:t>
              <w:tab/>
              <w:t>DIÁRIAS - PESSOAL CIVIL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5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360,00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6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480,00</w:t>
            </w:r>
          </w:p>
        </w:tc>
      </w:tr>
      <w:tr>
        <w:trPr>
          <w:trHeight w:val="210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049" w:val="left" w:leader="none"/>
              </w:tabs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</w:t>
              <w:tab/>
              <w:t>MATERIAL DE CONSUMO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4.906,11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3.127,08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8.033,19</w:t>
            </w:r>
          </w:p>
        </w:tc>
      </w:tr>
      <w:tr>
        <w:trPr>
          <w:trHeight w:val="218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049" w:val="left" w:leader="none"/>
              </w:tabs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</w:t>
              <w:tab/>
              <w:t>OUTROS SERVIÇOS DE TERCEIROS - PESSOA JURÍDICA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36.000,00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6.249,38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2.901,68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9.151,06</w:t>
            </w:r>
          </w:p>
        </w:tc>
      </w:tr>
      <w:tr>
        <w:trPr>
          <w:trHeight w:val="263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216.000,00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50.127,33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22.328,92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72.456,25</w:t>
            </w:r>
          </w:p>
        </w:tc>
      </w:tr>
      <w:tr>
        <w:trPr>
          <w:trHeight w:val="442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6002 - Subvenção Social ao PACAA</w:t>
            </w:r>
          </w:p>
          <w:p>
            <w:pPr>
              <w:pStyle w:val="TableParagraph"/>
              <w:tabs>
                <w:tab w:pos="2049" w:val="left" w:leader="none"/>
              </w:tabs>
              <w:spacing w:line="240" w:lineRule="auto" w:before="25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3350430000</w:t>
              <w:tab/>
              <w:t>SUBVENÇÕES SOCIAIS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107.000,00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107.000,00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107.000,00</w:t>
            </w:r>
          </w:p>
        </w:tc>
      </w:tr>
      <w:tr>
        <w:trPr>
          <w:trHeight w:val="263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107.000,00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107.000,00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107.000,00</w:t>
            </w:r>
          </w:p>
        </w:tc>
      </w:tr>
      <w:tr>
        <w:trPr>
          <w:trHeight w:val="442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6003 - Subvenção Social a AASCA</w:t>
            </w:r>
          </w:p>
          <w:p>
            <w:pPr>
              <w:pStyle w:val="TableParagraph"/>
              <w:tabs>
                <w:tab w:pos="2049" w:val="left" w:leader="none"/>
              </w:tabs>
              <w:spacing w:line="240" w:lineRule="auto" w:before="25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3350430000</w:t>
              <w:tab/>
              <w:t>SUBVENÇÕES SOCIAIS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102.720,00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102.720,00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102.720,00</w:t>
            </w:r>
          </w:p>
        </w:tc>
      </w:tr>
      <w:tr>
        <w:trPr>
          <w:trHeight w:val="263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102.720,00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102.720,00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102.720,00</w:t>
            </w:r>
          </w:p>
        </w:tc>
      </w:tr>
      <w:tr>
        <w:trPr>
          <w:trHeight w:val="442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6004 - Manutenção do Programa Guarda Subsidiada</w:t>
            </w:r>
          </w:p>
          <w:p>
            <w:pPr>
              <w:pStyle w:val="TableParagraph"/>
              <w:tabs>
                <w:tab w:pos="2049" w:val="left" w:leader="none"/>
              </w:tabs>
              <w:spacing w:line="240" w:lineRule="auto" w:before="25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3390480000</w:t>
              <w:tab/>
              <w:t>OUTROS AUXÍLIOS FINANCEIROS A PESSOAS FÍSICAS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50.000,00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9.988,00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2.364,00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12.352,00</w:t>
            </w:r>
          </w:p>
        </w:tc>
      </w:tr>
      <w:tr>
        <w:trPr>
          <w:trHeight w:val="183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 w:before="32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50.000,00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9.988,00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2.364,00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12.352,00</w:t>
            </w:r>
          </w:p>
        </w:tc>
      </w:tr>
      <w:tr>
        <w:trPr>
          <w:trHeight w:val="318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6005 - Manutenção da Casa da Passagem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7" w:hRule="exact"/>
        </w:trPr>
        <w:tc>
          <w:tcPr>
            <w:tcW w:w="1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</w:t>
            </w:r>
          </w:p>
        </w:tc>
        <w:tc>
          <w:tcPr>
            <w:tcW w:w="5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32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MATERIAL DE CONSUMO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1.076,30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1.076,30</w:t>
            </w:r>
          </w:p>
        </w:tc>
      </w:tr>
      <w:tr>
        <w:trPr>
          <w:trHeight w:val="220" w:hRule="exact"/>
        </w:trPr>
        <w:tc>
          <w:tcPr>
            <w:tcW w:w="17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3390390000</w:t>
            </w:r>
          </w:p>
        </w:tc>
        <w:tc>
          <w:tcPr>
            <w:tcW w:w="5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32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OUTROS SERVIÇOS DE TERCEIROS - PESSOA JURÍDICA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2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2.129,90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2.129,90</w:t>
            </w:r>
          </w:p>
        </w:tc>
      </w:tr>
    </w:tbl>
    <w:p>
      <w:pPr>
        <w:spacing w:after="0" w:line="240" w:lineRule="auto"/>
        <w:jc w:val="left"/>
        <w:rPr>
          <w:rFonts w:ascii="Courier New" w:hAnsi="Courier New" w:cs="Courier New" w:eastAsia="Courier New"/>
          <w:sz w:val="14"/>
          <w:szCs w:val="14"/>
        </w:rPr>
        <w:sectPr>
          <w:type w:val="continuous"/>
          <w:pgSz w:w="16840" w:h="11900" w:orient="landscape"/>
          <w:pgMar w:top="2340" w:bottom="560" w:left="260" w:right="280"/>
        </w:sectPr>
      </w:pPr>
    </w:p>
    <w:p>
      <w:pPr>
        <w:pStyle w:val="Heading2"/>
        <w:spacing w:line="240" w:lineRule="auto" w:before="29"/>
        <w:ind w:left="910" w:right="0"/>
        <w:jc w:val="left"/>
      </w:pPr>
      <w:r>
        <w:rPr/>
        <w:t>Total da Projeto/Atividade...............................:</w:t>
      </w:r>
    </w:p>
    <w:p>
      <w:pPr>
        <w:pStyle w:val="BodyText"/>
        <w:spacing w:line="240" w:lineRule="auto" w:before="26"/>
        <w:ind w:left="910" w:right="0"/>
        <w:jc w:val="left"/>
      </w:pPr>
      <w:r>
        <w:rPr/>
        <w:br w:type="column"/>
      </w:r>
      <w:r>
        <w:rPr/>
        <w:t>20.000,00</w:t>
      </w:r>
    </w:p>
    <w:p>
      <w:pPr>
        <w:pStyle w:val="BodyText"/>
        <w:tabs>
          <w:tab w:pos="2709" w:val="left" w:leader="none"/>
          <w:tab w:pos="4599" w:val="left" w:leader="none"/>
        </w:tabs>
        <w:spacing w:line="240" w:lineRule="auto" w:before="26"/>
        <w:ind w:left="910" w:right="0"/>
        <w:jc w:val="left"/>
      </w:pPr>
      <w:r>
        <w:rPr/>
        <w:br w:type="column"/>
      </w:r>
      <w:r>
        <w:rPr/>
        <w:t>1.076,30</w:t>
        <w:tab/>
      </w:r>
      <w:r>
        <w:rPr>
          <w:w w:val="95"/>
        </w:rPr>
        <w:t>2.129,90</w:t>
        <w:tab/>
      </w:r>
      <w:r>
        <w:rPr/>
        <w:t>3.206,20</w:t>
      </w:r>
    </w:p>
    <w:p>
      <w:pPr>
        <w:spacing w:after="0" w:line="240" w:lineRule="auto"/>
        <w:jc w:val="left"/>
        <w:sectPr>
          <w:type w:val="continuous"/>
          <w:pgSz w:w="16840" w:h="11900" w:orient="landscape"/>
          <w:pgMar w:top="2340" w:bottom="560" w:left="260" w:right="280"/>
          <w:cols w:num="3" w:equalWidth="0">
            <w:col w:w="6479" w:space="2095"/>
            <w:col w:w="1667" w:space="292"/>
            <w:col w:w="5767"/>
          </w:cols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90"/>
        <w:gridCol w:w="1323"/>
        <w:gridCol w:w="1052"/>
        <w:gridCol w:w="2245"/>
        <w:gridCol w:w="1815"/>
        <w:gridCol w:w="1390"/>
      </w:tblGrid>
      <w:tr>
        <w:trPr>
          <w:trHeight w:val="487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5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Especificação</w:t>
            </w:r>
          </w:p>
          <w:p>
            <w:pPr>
              <w:pStyle w:val="TableParagraph"/>
              <w:spacing w:line="240" w:lineRule="auto" w:before="69"/>
              <w:ind w:left="64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Sub-Funcao .......................................: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Despesa</w:t>
            </w:r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17" w:lineRule="auto" w:before="28"/>
              <w:ind w:left="41" w:right="167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Autorizada 495.720,00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Anterior ao Período</w:t>
            </w:r>
          </w:p>
          <w:p>
            <w:pPr>
              <w:pStyle w:val="TableParagraph"/>
              <w:spacing w:line="240" w:lineRule="auto" w:before="51"/>
              <w:ind w:left="86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270.911,63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17" w:lineRule="auto" w:before="28"/>
              <w:ind w:left="503" w:right="494" w:hanging="24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No Período 26.822,82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17" w:lineRule="auto" w:before="28"/>
              <w:ind w:left="494" w:right="53" w:firstLine="42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Total 297.734,45</w:t>
            </w:r>
          </w:p>
        </w:tc>
      </w:tr>
      <w:tr>
        <w:trPr>
          <w:trHeight w:val="215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 w:before="39"/>
              <w:ind w:left="64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244 - Assistência Comunitária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77" w:hRule="exact"/>
        </w:trPr>
        <w:tc>
          <w:tcPr>
            <w:tcW w:w="15815" w:type="dxa"/>
            <w:gridSpan w:val="6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1338 - Programa Municipal de Desenvolvimento Econômico e Geração de Renda</w:t>
            </w:r>
          </w:p>
        </w:tc>
      </w:tr>
      <w:tr>
        <w:trPr>
          <w:trHeight w:val="197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634" w:val="left" w:leader="none"/>
              </w:tabs>
              <w:spacing w:line="240" w:lineRule="auto" w:before="8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</w:t>
              <w:tab/>
              <w:t>MATERIAL DE CONSUMO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3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8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7.992,00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7.992,00</w:t>
            </w:r>
          </w:p>
        </w:tc>
      </w:tr>
      <w:tr>
        <w:trPr>
          <w:trHeight w:val="210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634" w:val="left" w:leader="none"/>
              </w:tabs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</w:t>
              <w:tab/>
              <w:t>OUTROS SERVIÇOS DE TERCEIROS - PESSOA JURÍDICA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2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827,24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2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3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827,24</w:t>
            </w:r>
          </w:p>
        </w:tc>
      </w:tr>
      <w:tr>
        <w:trPr>
          <w:trHeight w:val="218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634" w:val="left" w:leader="none"/>
              </w:tabs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3390480000</w:t>
              <w:tab/>
              <w:t>OUTROS AUXÍLIOS FINANCEIROS A PESSOAS FÍSICAS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4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203.000,00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29.672,60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7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-567,00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29.105,60</w:t>
            </w:r>
          </w:p>
        </w:tc>
      </w:tr>
      <w:tr>
        <w:trPr>
          <w:trHeight w:val="263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4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223.000,00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30.499,84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8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7.425,00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37.924,84</w:t>
            </w:r>
          </w:p>
        </w:tc>
      </w:tr>
      <w:tr>
        <w:trPr>
          <w:trHeight w:val="435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2042 - Manutenção da Secretaria de Assistência Social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25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3190050000</w:t>
              <w:tab/>
              <w:t>OUTROS BENEFÍCIOS PREVIDENCIÁRIOS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2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8.200,00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1.709,52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75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455,13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2.164,65</w:t>
            </w:r>
          </w:p>
        </w:tc>
      </w:tr>
      <w:tr>
        <w:trPr>
          <w:trHeight w:val="210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634" w:val="left" w:leader="none"/>
              </w:tabs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3190110000</w:t>
              <w:tab/>
              <w:t>VENCIMENTOS E VANTAGENS FIXAS - PESSOAL CIVIL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4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580.000,00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6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179.737,14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0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64.452,81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49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244.189,95</w:t>
            </w:r>
          </w:p>
        </w:tc>
      </w:tr>
      <w:tr>
        <w:trPr>
          <w:trHeight w:val="210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634" w:val="left" w:leader="none"/>
              </w:tabs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3190160000</w:t>
              <w:tab/>
              <w:t>OUTRAS DESPESAS VARIÁVEIS - PESSOAL CIVIL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26.000,00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5.403,26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8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1.994,66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7.397,92</w:t>
            </w:r>
          </w:p>
        </w:tc>
      </w:tr>
      <w:tr>
        <w:trPr>
          <w:trHeight w:val="210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634" w:val="left" w:leader="none"/>
              </w:tabs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3390140000</w:t>
              <w:tab/>
              <w:t>DIÁRIAS - PESSOAL CIVIL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2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2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630,00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5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3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780,00</w:t>
            </w:r>
          </w:p>
        </w:tc>
      </w:tr>
      <w:tr>
        <w:trPr>
          <w:trHeight w:val="210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634" w:val="left" w:leader="none"/>
              </w:tabs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</w:t>
              <w:tab/>
              <w:t>MATERIAL DE CONSUMO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24.800,00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6.216,61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3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32,00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6.248,61</w:t>
            </w:r>
          </w:p>
        </w:tc>
      </w:tr>
      <w:tr>
        <w:trPr>
          <w:trHeight w:val="218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634" w:val="left" w:leader="none"/>
              </w:tabs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</w:t>
              <w:tab/>
              <w:t>OUTROS SERVIÇOS DE TERCEIROS - PESSOA JURÍDICA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4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115.500,00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24.879,33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8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2.998,76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27.878,09</w:t>
            </w:r>
          </w:p>
        </w:tc>
      </w:tr>
      <w:tr>
        <w:trPr>
          <w:trHeight w:val="263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4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758.500,00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86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218.575,86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0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70.083,36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49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288.659,22</w:t>
            </w:r>
          </w:p>
        </w:tc>
      </w:tr>
      <w:tr>
        <w:trPr>
          <w:trHeight w:val="442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172" w:right="0"/>
              <w:jc w:val="center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2045 - Manutenção Prog Benefício Eventual - Auxílio Documental-Foto</w:t>
            </w:r>
          </w:p>
          <w:p>
            <w:pPr>
              <w:pStyle w:val="TableParagraph"/>
              <w:tabs>
                <w:tab w:pos="1563" w:val="left" w:leader="none"/>
              </w:tabs>
              <w:spacing w:line="240" w:lineRule="auto" w:before="25"/>
              <w:ind w:left="63" w:right="0"/>
              <w:jc w:val="center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w w:val="95"/>
                <w:sz w:val="14"/>
              </w:rPr>
              <w:t>3390320000</w:t>
              <w:tab/>
            </w:r>
            <w:r>
              <w:rPr>
                <w:rFonts w:ascii="Courier New" w:hAnsi="Courier New"/>
                <w:sz w:val="14"/>
              </w:rPr>
              <w:t>MATERIAL, BEM OU SERVIÇO PARA DISTRIBUIÇÃO GRATUITA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2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12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420,00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75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170,00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83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590,00</w:t>
            </w:r>
          </w:p>
        </w:tc>
      </w:tr>
      <w:tr>
        <w:trPr>
          <w:trHeight w:val="263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2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2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420,00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75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170,00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83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590,00</w:t>
            </w:r>
          </w:p>
        </w:tc>
      </w:tr>
      <w:tr>
        <w:trPr>
          <w:trHeight w:val="442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2046 - Manutenção do Programa Morar Melhor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25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3390320000</w:t>
              <w:tab/>
              <w:t>MATERIAL, BEM OU SERVIÇO PARA DISTRIBUIÇÃO GRATUITA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4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120.000,00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45.037,25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92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45.037,25</w:t>
            </w:r>
          </w:p>
        </w:tc>
      </w:tr>
      <w:tr>
        <w:trPr>
          <w:trHeight w:val="183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4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120.000,00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45.037,25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92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45.037,25</w:t>
            </w:r>
          </w:p>
        </w:tc>
      </w:tr>
      <w:tr>
        <w:trPr>
          <w:trHeight w:val="522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2047 - Manutenção Programa Beneficio Eventual - Auxilio Funeral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25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3390320000</w:t>
              <w:tab/>
              <w:t>MATERIAL, BEM OU SERVIÇO PARA DISTRIBUIÇÃO GRATUITA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2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946,00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92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83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946,00</w:t>
            </w:r>
          </w:p>
        </w:tc>
      </w:tr>
      <w:tr>
        <w:trPr>
          <w:trHeight w:val="263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2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2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946,00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2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83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946,00</w:t>
            </w:r>
          </w:p>
        </w:tc>
      </w:tr>
      <w:tr>
        <w:trPr>
          <w:trHeight w:val="442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2050 - Manutenção Programa Beneficio Eventual - Passagens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25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3390320000</w:t>
              <w:tab/>
              <w:t>MATERIAL, BEM OU SERVIÇO PARA DISTRIBUIÇÃO GRATUITA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1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50.000,00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6.192,06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58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2.915,78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9.107,84</w:t>
            </w:r>
          </w:p>
        </w:tc>
      </w:tr>
      <w:tr>
        <w:trPr>
          <w:trHeight w:val="263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50.000,00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6.192,06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8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2.915,78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9.107,84</w:t>
            </w:r>
          </w:p>
        </w:tc>
      </w:tr>
      <w:tr>
        <w:trPr>
          <w:trHeight w:val="442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right="113"/>
              <w:jc w:val="center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2052 - Manutenção Programa Beneficio Eventual -Suplem. Alimentar</w:t>
            </w:r>
          </w:p>
          <w:p>
            <w:pPr>
              <w:pStyle w:val="TableParagraph"/>
              <w:tabs>
                <w:tab w:pos="1563" w:val="left" w:leader="none"/>
              </w:tabs>
              <w:spacing w:line="240" w:lineRule="auto" w:before="25"/>
              <w:ind w:left="63" w:right="0"/>
              <w:jc w:val="center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w w:val="95"/>
                <w:sz w:val="14"/>
              </w:rPr>
              <w:t>3390320000</w:t>
              <w:tab/>
            </w:r>
            <w:r>
              <w:rPr>
                <w:rFonts w:ascii="Courier New" w:hAnsi="Courier New"/>
                <w:sz w:val="14"/>
              </w:rPr>
              <w:t>MATERIAL, BEM OU SERVIÇO PARA DISTRIBUIÇÃO GRATUITA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4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120.000,00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33.310,00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58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9.600,00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42.910,00</w:t>
            </w:r>
          </w:p>
        </w:tc>
      </w:tr>
      <w:tr>
        <w:trPr>
          <w:trHeight w:val="263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4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120.000,00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33.310,00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8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9.600,00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42.910,00</w:t>
            </w:r>
          </w:p>
        </w:tc>
      </w:tr>
      <w:tr>
        <w:trPr>
          <w:trHeight w:val="435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2055 - Manutenção do Centro de Multiplo Uso - Calógeras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25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</w:t>
              <w:tab/>
              <w:t>MATERIAL DE CONSUMO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2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1.952,00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75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336,08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2.288,08</w:t>
            </w:r>
          </w:p>
        </w:tc>
      </w:tr>
      <w:tr>
        <w:trPr>
          <w:trHeight w:val="218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634" w:val="left" w:leader="none"/>
              </w:tabs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</w:t>
              <w:tab/>
              <w:t>OUTROS SERVIÇOS DE TERCEIROS - PESSOA JURÍDICA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2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4.691,57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2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4.691,57</w:t>
            </w:r>
          </w:p>
        </w:tc>
      </w:tr>
      <w:tr>
        <w:trPr>
          <w:trHeight w:val="263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6.643,57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75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336,08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6.979,65</w:t>
            </w:r>
          </w:p>
        </w:tc>
      </w:tr>
      <w:tr>
        <w:trPr>
          <w:trHeight w:val="435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2059 - Manutenção do Programa Bolsa Familia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25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</w:t>
              <w:tab/>
              <w:t>MATERIAL DE CONSUMO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1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25.000,00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1.447,40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92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1.447,40</w:t>
            </w:r>
          </w:p>
        </w:tc>
      </w:tr>
      <w:tr>
        <w:trPr>
          <w:trHeight w:val="275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634" w:val="left" w:leader="none"/>
              </w:tabs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</w:t>
              <w:tab/>
              <w:t>OUTROS SERVIÇOS DE TERCEIROS - PESSOA JURÍDICA</w:t>
            </w:r>
          </w:p>
        </w:tc>
        <w:tc>
          <w:tcPr>
            <w:tcW w:w="1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0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63.334,26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2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15,60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2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1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15,60</w:t>
            </w:r>
          </w:p>
        </w:tc>
      </w:tr>
    </w:tbl>
    <w:p>
      <w:pPr>
        <w:spacing w:after="0" w:line="240" w:lineRule="auto"/>
        <w:jc w:val="left"/>
        <w:rPr>
          <w:rFonts w:ascii="Courier New" w:hAnsi="Courier New" w:cs="Courier New" w:eastAsia="Courier New"/>
          <w:sz w:val="14"/>
          <w:szCs w:val="14"/>
        </w:rPr>
        <w:sectPr>
          <w:pgSz w:w="16840" w:h="11900" w:orient="landscape"/>
          <w:pgMar w:header="500" w:footer="370" w:top="2340" w:bottom="560" w:left="200" w:right="28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90"/>
        <w:gridCol w:w="2375"/>
        <w:gridCol w:w="2215"/>
        <w:gridCol w:w="1761"/>
        <w:gridCol w:w="1474"/>
      </w:tblGrid>
      <w:tr>
        <w:trPr>
          <w:trHeight w:val="487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5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Especificação</w:t>
            </w:r>
          </w:p>
          <w:p>
            <w:pPr>
              <w:pStyle w:val="TableParagraph"/>
              <w:spacing w:line="240" w:lineRule="auto" w:before="6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Despesa Autorizada</w:t>
            </w:r>
          </w:p>
          <w:p>
            <w:pPr>
              <w:pStyle w:val="TableParagraph"/>
              <w:spacing w:line="240" w:lineRule="auto" w:before="66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88.334,26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Anterior ao Período</w:t>
            </w:r>
          </w:p>
          <w:p>
            <w:pPr>
              <w:pStyle w:val="TableParagraph"/>
              <w:spacing w:line="240" w:lineRule="auto" w:before="66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1.463,00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51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No Período</w:t>
            </w:r>
          </w:p>
          <w:p>
            <w:pPr>
              <w:pStyle w:val="TableParagraph"/>
              <w:spacing w:line="240" w:lineRule="auto" w:before="66"/>
              <w:ind w:left="95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40" w:lineRule="auto" w:before="28"/>
              <w:ind w:left="746" w:right="53" w:firstLine="252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Total 1.463,00</w:t>
            </w:r>
          </w:p>
        </w:tc>
      </w:tr>
      <w:tr>
        <w:trPr>
          <w:trHeight w:val="435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2213 - Manutenção do CRAS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25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</w:t>
              <w:tab/>
              <w:t>MATERIAL DE CONSUMO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153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5.000,00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1.582,62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6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2.898,72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74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4.481,34</w:t>
            </w:r>
          </w:p>
        </w:tc>
      </w:tr>
      <w:tr>
        <w:trPr>
          <w:trHeight w:val="210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634" w:val="left" w:leader="none"/>
              </w:tabs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3390360000</w:t>
              <w:tab/>
              <w:t>OUTROS SERVIÇOS DE TERCEIROS - PESSOA FÍSICA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10.000,00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6.154,10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5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4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6.154,10</w:t>
            </w:r>
          </w:p>
        </w:tc>
      </w:tr>
      <w:tr>
        <w:trPr>
          <w:trHeight w:val="218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634" w:val="left" w:leader="none"/>
              </w:tabs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</w:t>
              <w:tab/>
              <w:t>OUTROS SERVIÇOS DE TERCEIROS - PESSOA JURÍDICA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19.000,00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14.903,89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2.482,82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17.386,71</w:t>
            </w:r>
          </w:p>
        </w:tc>
      </w:tr>
      <w:tr>
        <w:trPr>
          <w:trHeight w:val="183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34.000,00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22.640,61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6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5.381,54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28.022,15</w:t>
            </w:r>
          </w:p>
        </w:tc>
      </w:tr>
      <w:tr>
        <w:trPr>
          <w:trHeight w:val="522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2217 - Manutenção do Programa Beneficio Eventual - Aluguel Social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25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3390360000</w:t>
              <w:tab/>
              <w:t>OUTROS SERVIÇOS DE TERCEIROS - PESSOA FÍSICA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25.000,00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7.200,00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6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1.390,00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74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8.590,00</w:t>
            </w:r>
          </w:p>
        </w:tc>
      </w:tr>
      <w:tr>
        <w:trPr>
          <w:trHeight w:val="263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25.000,00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7.200,00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1.390,00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74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8.590,00</w:t>
            </w:r>
          </w:p>
        </w:tc>
      </w:tr>
      <w:tr>
        <w:trPr>
          <w:trHeight w:val="442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2221 - Atend à Medidas Socioeducativas e Liberdade Assistida- CREAS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25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</w:t>
              <w:tab/>
              <w:t>OUTROS SERVIÇOS DE TERCEIROS - PESSOA JURÍDICA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27.800,00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2.360,00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95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74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2.360,00</w:t>
            </w:r>
          </w:p>
        </w:tc>
      </w:tr>
      <w:tr>
        <w:trPr>
          <w:trHeight w:val="263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27.800,00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2.360,00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5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74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2.360,00</w:t>
            </w:r>
          </w:p>
        </w:tc>
      </w:tr>
      <w:tr>
        <w:trPr>
          <w:trHeight w:val="435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2250 - Manutenção do CREAS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25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</w:t>
              <w:tab/>
              <w:t>MATERIAL DE CONSUMO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42.880,56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1.045,12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8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67,20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74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1.112,32</w:t>
            </w:r>
          </w:p>
        </w:tc>
      </w:tr>
      <w:tr>
        <w:trPr>
          <w:trHeight w:val="218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634" w:val="left" w:leader="none"/>
              </w:tabs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</w:t>
              <w:tab/>
              <w:t>OUTROS SERVIÇOS DE TERCEIROS - PESSOA JURÍDICA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18.000,00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4.873,58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1.841,17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4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6.714,75</w:t>
            </w:r>
          </w:p>
        </w:tc>
      </w:tr>
      <w:tr>
        <w:trPr>
          <w:trHeight w:val="263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60.880,56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5.918,70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1.908,37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74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7.827,07</w:t>
            </w:r>
          </w:p>
        </w:tc>
      </w:tr>
      <w:tr>
        <w:trPr>
          <w:trHeight w:val="442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2252 - Programa Municipal de Combate a Drogadição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25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</w:t>
              <w:tab/>
              <w:t>OUTROS SERVIÇOS DE TERCEIROS - PESSOA JURÍDICA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28.000,00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12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950,00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95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5"/>
              <w:ind w:left="91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950,00</w:t>
            </w:r>
          </w:p>
        </w:tc>
      </w:tr>
      <w:tr>
        <w:trPr>
          <w:trHeight w:val="238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28.000,00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2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950,00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5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1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950,00</w:t>
            </w:r>
          </w:p>
        </w:tc>
      </w:tr>
      <w:tr>
        <w:trPr>
          <w:trHeight w:val="247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64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Sub-Funcao .......................................: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1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1.552.514,82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382.156,89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99.210,13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481.367,02</w:t>
            </w:r>
          </w:p>
        </w:tc>
      </w:tr>
      <w:tr>
        <w:trPr>
          <w:trHeight w:val="300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43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Funcao .............................................: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1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2.428.044,82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69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1.017.884,86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4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129.012,92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41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1.146.897,78</w:t>
            </w:r>
          </w:p>
        </w:tc>
      </w:tr>
      <w:tr>
        <w:trPr>
          <w:trHeight w:val="337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23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SOMA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11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2.428.044,82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69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1.017.884,86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4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129.012,92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41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1.146.897,78</w:t>
            </w:r>
          </w:p>
        </w:tc>
      </w:tr>
    </w:tbl>
    <w:p>
      <w:pPr>
        <w:spacing w:line="240" w:lineRule="auto" w:before="4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pStyle w:val="Heading2"/>
        <w:spacing w:line="240" w:lineRule="auto" w:before="84"/>
        <w:ind w:left="340" w:right="0"/>
        <w:jc w:val="left"/>
      </w:pPr>
      <w:r>
        <w:rPr/>
        <w:t>Despesas Capital</w:t>
      </w:r>
    </w:p>
    <w:p>
      <w:pPr>
        <w:spacing w:before="73"/>
        <w:ind w:left="535" w:right="0" w:firstLine="0"/>
        <w:jc w:val="left"/>
        <w:rPr>
          <w:rFonts w:ascii="Courier New" w:hAnsi="Courier New" w:cs="Courier New" w:eastAsia="Courier New"/>
          <w:sz w:val="16"/>
          <w:szCs w:val="16"/>
        </w:rPr>
      </w:pPr>
      <w:r>
        <w:rPr>
          <w:rFonts w:ascii="Courier New" w:hAnsi="Courier New"/>
          <w:sz w:val="16"/>
        </w:rPr>
        <w:t>08 - Assistência Social</w:t>
      </w:r>
    </w:p>
    <w:p>
      <w:pPr>
        <w:spacing w:before="73"/>
        <w:ind w:left="745" w:right="0" w:firstLine="0"/>
        <w:jc w:val="left"/>
        <w:rPr>
          <w:rFonts w:ascii="Courier New" w:hAnsi="Courier New" w:cs="Courier New" w:eastAsia="Courier New"/>
          <w:sz w:val="16"/>
          <w:szCs w:val="16"/>
        </w:rPr>
      </w:pPr>
      <w:r>
        <w:rPr>
          <w:rFonts w:ascii="Courier New" w:hAnsi="Courier New"/>
          <w:sz w:val="16"/>
        </w:rPr>
        <w:t>244 - Assistência Comunitária</w:t>
      </w:r>
    </w:p>
    <w:p>
      <w:pPr>
        <w:spacing w:before="73"/>
        <w:ind w:left="970" w:right="0" w:firstLine="0"/>
        <w:jc w:val="left"/>
        <w:rPr>
          <w:rFonts w:ascii="Courier New" w:hAnsi="Courier New" w:cs="Courier New" w:eastAsia="Courier New"/>
          <w:sz w:val="16"/>
          <w:szCs w:val="16"/>
        </w:rPr>
      </w:pPr>
      <w:r>
        <w:rPr>
          <w:rFonts w:ascii="Courier New" w:hAnsi="Courier New"/>
          <w:sz w:val="16"/>
        </w:rPr>
        <w:t>2059 - Manutenção do Programa Bolsa Familia</w:t>
      </w:r>
    </w:p>
    <w:p>
      <w:pPr>
        <w:spacing w:line="240" w:lineRule="auto" w:before="0"/>
        <w:rPr>
          <w:rFonts w:ascii="Courier New" w:hAnsi="Courier New" w:cs="Courier New" w:eastAsia="Courier New"/>
          <w:sz w:val="3"/>
          <w:szCs w:val="3"/>
        </w:rPr>
      </w:pPr>
    </w:p>
    <w:tbl>
      <w:tblPr>
        <w:tblW w:w="0" w:type="auto"/>
        <w:jc w:val="left"/>
        <w:tblInd w:w="4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61"/>
        <w:gridCol w:w="2860"/>
        <w:gridCol w:w="1838"/>
        <w:gridCol w:w="1845"/>
        <w:gridCol w:w="1336"/>
      </w:tblGrid>
      <w:tr>
        <w:trPr>
          <w:trHeight w:val="187" w:hRule="exact"/>
        </w:trPr>
        <w:tc>
          <w:tcPr>
            <w:tcW w:w="7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259" w:val="left" w:leader="none"/>
              </w:tabs>
              <w:spacing w:line="150" w:lineRule="exact"/>
              <w:ind w:left="75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4490520000</w:t>
              <w:tab/>
              <w:t>EQUIPAMENTOS E MATERIAL PERMANENTE</w:t>
            </w:r>
          </w:p>
        </w:tc>
        <w:tc>
          <w:tcPr>
            <w:tcW w:w="2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/>
              <w:ind w:left="150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61.386,72</w:t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5.587,60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3.928,60</w:t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9.516,20</w:t>
            </w:r>
          </w:p>
        </w:tc>
      </w:tr>
      <w:tr>
        <w:trPr>
          <w:trHeight w:val="263" w:hRule="exact"/>
        </w:trPr>
        <w:tc>
          <w:tcPr>
            <w:tcW w:w="7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49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50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61.386,72</w:t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5.587,60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3.928,60</w:t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9.516,20</w:t>
            </w:r>
          </w:p>
        </w:tc>
      </w:tr>
      <w:tr>
        <w:trPr>
          <w:trHeight w:val="445" w:hRule="exact"/>
        </w:trPr>
        <w:tc>
          <w:tcPr>
            <w:tcW w:w="7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49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2250 - Manutenção do CREAS</w:t>
            </w:r>
          </w:p>
          <w:p>
            <w:pPr>
              <w:pStyle w:val="TableParagraph"/>
              <w:tabs>
                <w:tab w:pos="2259" w:val="left" w:leader="none"/>
              </w:tabs>
              <w:spacing w:line="240" w:lineRule="auto" w:before="25"/>
              <w:ind w:left="75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4490520000</w:t>
              <w:tab/>
              <w:t>EQUIPAMENTOS E MATERIAL PERMANENTE</w:t>
            </w:r>
          </w:p>
        </w:tc>
        <w:tc>
          <w:tcPr>
            <w:tcW w:w="2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58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1.000,00</w:t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7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139,90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90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77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139,90</w:t>
            </w:r>
          </w:p>
        </w:tc>
      </w:tr>
      <w:tr>
        <w:trPr>
          <w:trHeight w:val="235" w:hRule="exact"/>
        </w:trPr>
        <w:tc>
          <w:tcPr>
            <w:tcW w:w="7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49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158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1.000,00</w:t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7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139,90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90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6"/>
              <w:ind w:left="77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139,90</w:t>
            </w:r>
          </w:p>
        </w:tc>
      </w:tr>
      <w:tr>
        <w:trPr>
          <w:trHeight w:val="247" w:hRule="exact"/>
        </w:trPr>
        <w:tc>
          <w:tcPr>
            <w:tcW w:w="7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264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Sub-Funcao .......................................:</w:t>
            </w:r>
          </w:p>
        </w:tc>
        <w:tc>
          <w:tcPr>
            <w:tcW w:w="2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50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62.386,72</w:t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5.727,50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3.928,60</w:t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9.656,10</w:t>
            </w:r>
          </w:p>
        </w:tc>
      </w:tr>
      <w:tr>
        <w:trPr>
          <w:trHeight w:val="303" w:hRule="exact"/>
        </w:trPr>
        <w:tc>
          <w:tcPr>
            <w:tcW w:w="75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Funcao .............................................:</w:t>
            </w:r>
          </w:p>
        </w:tc>
        <w:tc>
          <w:tcPr>
            <w:tcW w:w="28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50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62.386,72</w:t>
            </w:r>
          </w:p>
        </w:tc>
        <w:tc>
          <w:tcPr>
            <w:tcW w:w="18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5.727,50</w:t>
            </w:r>
          </w:p>
        </w:tc>
        <w:tc>
          <w:tcPr>
            <w:tcW w:w="18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3.928,60</w:t>
            </w:r>
          </w:p>
        </w:tc>
        <w:tc>
          <w:tcPr>
            <w:tcW w:w="13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9.656,10</w:t>
            </w:r>
          </w:p>
        </w:tc>
      </w:tr>
    </w:tbl>
    <w:p>
      <w:pPr>
        <w:spacing w:after="0" w:line="240" w:lineRule="auto"/>
        <w:jc w:val="left"/>
        <w:rPr>
          <w:rFonts w:ascii="Courier New" w:hAnsi="Courier New" w:cs="Courier New" w:eastAsia="Courier New"/>
          <w:sz w:val="14"/>
          <w:szCs w:val="14"/>
        </w:rPr>
        <w:sectPr>
          <w:pgSz w:w="16840" w:h="11900" w:orient="landscape"/>
          <w:pgMar w:header="500" w:footer="370" w:top="2340" w:bottom="560" w:left="200" w:right="280"/>
        </w:sectPr>
      </w:pPr>
    </w:p>
    <w:p>
      <w:pPr>
        <w:pStyle w:val="BodyText"/>
        <w:spacing w:line="240" w:lineRule="auto"/>
        <w:ind w:right="0"/>
        <w:jc w:val="left"/>
      </w:pPr>
      <w:r>
        <w:rPr>
          <w:w w:val="95"/>
        </w:rPr>
        <w:t>Especificação</w:t>
      </w:r>
    </w:p>
    <w:p>
      <w:pPr>
        <w:pStyle w:val="BodyText"/>
        <w:spacing w:line="240" w:lineRule="auto"/>
        <w:ind w:right="0"/>
        <w:jc w:val="left"/>
      </w:pPr>
      <w:r>
        <w:rPr/>
        <w:br w:type="column"/>
      </w:r>
      <w:r>
        <w:rPr/>
        <w:t>Despesa Autorizada</w:t>
      </w:r>
    </w:p>
    <w:p>
      <w:pPr>
        <w:pStyle w:val="BodyText"/>
        <w:tabs>
          <w:tab w:pos="2655" w:val="left" w:leader="none"/>
          <w:tab w:pos="4905" w:val="left" w:leader="none"/>
        </w:tabs>
        <w:spacing w:line="240" w:lineRule="auto"/>
        <w:ind w:right="0"/>
        <w:jc w:val="left"/>
      </w:pPr>
      <w:r>
        <w:rPr/>
        <w:br w:type="column"/>
      </w:r>
      <w:r>
        <w:rPr/>
        <w:t>Anterior ao Período</w:t>
        <w:tab/>
        <w:t>No Período</w:t>
        <w:tab/>
        <w:t>Total</w:t>
      </w:r>
    </w:p>
    <w:p>
      <w:pPr>
        <w:spacing w:after="0" w:line="240" w:lineRule="auto"/>
        <w:jc w:val="left"/>
        <w:sectPr>
          <w:pgSz w:w="16840" w:h="11900" w:orient="landscape"/>
          <w:pgMar w:header="500" w:footer="370" w:top="2340" w:bottom="560" w:left="260" w:right="280"/>
          <w:cols w:num="3" w:equalWidth="0">
            <w:col w:w="1193" w:space="7436"/>
            <w:col w:w="1613" w:space="238"/>
            <w:col w:w="5820"/>
          </w:cols>
        </w:sectPr>
      </w:pPr>
    </w:p>
    <w:p>
      <w:pPr>
        <w:tabs>
          <w:tab w:pos="9483" w:val="left" w:leader="none"/>
        </w:tabs>
        <w:spacing w:before="109"/>
        <w:ind w:left="28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>
          <w:rFonts w:ascii="Courier New"/>
          <w:position w:val="6"/>
          <w:sz w:val="16"/>
        </w:rPr>
        <w:t>SOMA</w:t>
        <w:tab/>
      </w:r>
      <w:r>
        <w:rPr>
          <w:rFonts w:ascii="Courier New"/>
          <w:sz w:val="14"/>
        </w:rPr>
        <w:t>62.386,72</w:t>
      </w:r>
    </w:p>
    <w:p>
      <w:pPr>
        <w:spacing w:line="240" w:lineRule="auto" w:before="5"/>
        <w:rPr>
          <w:rFonts w:ascii="Courier New" w:hAnsi="Courier New" w:cs="Courier New" w:eastAsia="Courier New"/>
          <w:sz w:val="16"/>
          <w:szCs w:val="16"/>
        </w:rPr>
      </w:pPr>
      <w:r>
        <w:rPr/>
        <w:br w:type="column"/>
      </w:r>
      <w:r>
        <w:rPr>
          <w:rFonts w:ascii="Courier New"/>
          <w:sz w:val="16"/>
        </w:rPr>
      </w:r>
    </w:p>
    <w:p>
      <w:pPr>
        <w:pStyle w:val="BodyText"/>
        <w:tabs>
          <w:tab w:pos="2079" w:val="left" w:leader="none"/>
        </w:tabs>
        <w:spacing w:line="240" w:lineRule="auto" w:before="0"/>
        <w:ind w:left="280" w:right="0"/>
        <w:jc w:val="left"/>
      </w:pPr>
      <w:r>
        <w:rPr/>
        <w:t>5.727,50</w:t>
        <w:tab/>
        <w:t>3.928,60</w:t>
      </w:r>
    </w:p>
    <w:p>
      <w:pPr>
        <w:spacing w:line="240" w:lineRule="auto" w:before="5"/>
        <w:rPr>
          <w:rFonts w:ascii="Courier New" w:hAnsi="Courier New" w:cs="Courier New" w:eastAsia="Courier New"/>
          <w:sz w:val="16"/>
          <w:szCs w:val="16"/>
        </w:rPr>
      </w:pPr>
      <w:r>
        <w:rPr/>
        <w:br w:type="column"/>
      </w:r>
      <w:r>
        <w:rPr>
          <w:rFonts w:ascii="Courier New"/>
          <w:sz w:val="16"/>
        </w:rPr>
      </w:r>
    </w:p>
    <w:p>
      <w:pPr>
        <w:pStyle w:val="BodyText"/>
        <w:spacing w:line="240" w:lineRule="auto" w:before="0"/>
        <w:ind w:left="280" w:right="0"/>
        <w:jc w:val="left"/>
      </w:pPr>
      <w:r>
        <w:rPr/>
        <w:t>9.656,10</w:t>
      </w:r>
    </w:p>
    <w:p>
      <w:pPr>
        <w:spacing w:after="0" w:line="240" w:lineRule="auto"/>
        <w:jc w:val="left"/>
        <w:sectPr>
          <w:type w:val="continuous"/>
          <w:pgSz w:w="16840" w:h="11900" w:orient="landscape"/>
          <w:pgMar w:top="2340" w:bottom="560" w:left="260" w:right="280"/>
          <w:cols w:num="3" w:equalWidth="0">
            <w:col w:w="10240" w:space="923"/>
            <w:col w:w="2753" w:space="938"/>
            <w:col w:w="1446"/>
          </w:cols>
        </w:sectPr>
      </w:pPr>
    </w:p>
    <w:p>
      <w:pPr>
        <w:spacing w:line="240" w:lineRule="auto" w:before="1"/>
        <w:rPr>
          <w:rFonts w:ascii="Courier New" w:hAnsi="Courier New" w:cs="Courier New" w:eastAsia="Courier New"/>
          <w:sz w:val="26"/>
          <w:szCs w:val="26"/>
        </w:rPr>
      </w:pPr>
    </w:p>
    <w:p>
      <w:pPr>
        <w:spacing w:after="0" w:line="240" w:lineRule="auto"/>
        <w:rPr>
          <w:rFonts w:ascii="Courier New" w:hAnsi="Courier New" w:cs="Courier New" w:eastAsia="Courier New"/>
          <w:sz w:val="26"/>
          <w:szCs w:val="26"/>
        </w:rPr>
        <w:sectPr>
          <w:type w:val="continuous"/>
          <w:pgSz w:w="16840" w:h="11900" w:orient="landscape"/>
          <w:pgMar w:top="2340" w:bottom="560" w:left="260" w:right="280"/>
        </w:sectPr>
      </w:pPr>
    </w:p>
    <w:p>
      <w:pPr>
        <w:pStyle w:val="Heading2"/>
        <w:spacing w:line="240" w:lineRule="auto" w:before="89"/>
        <w:ind w:right="0"/>
        <w:jc w:val="left"/>
      </w:pPr>
      <w:r>
        <w:rPr/>
        <w:t>Total das Despesas ............................................:</w:t>
      </w:r>
    </w:p>
    <w:p>
      <w:pPr>
        <w:pStyle w:val="BodyText"/>
        <w:spacing w:line="240" w:lineRule="auto" w:before="86"/>
        <w:ind w:left="280" w:right="0"/>
        <w:jc w:val="left"/>
      </w:pPr>
      <w:r>
        <w:rPr>
          <w:w w:val="95"/>
        </w:rPr>
        <w:br w:type="column"/>
      </w:r>
      <w:r>
        <w:rPr>
          <w:w w:val="95"/>
        </w:rPr>
        <w:t>2.490.431,54</w:t>
      </w:r>
    </w:p>
    <w:p>
      <w:pPr>
        <w:pStyle w:val="BodyText"/>
        <w:spacing w:line="240" w:lineRule="auto" w:before="86"/>
        <w:ind w:left="280" w:right="0"/>
        <w:jc w:val="left"/>
      </w:pPr>
      <w:r>
        <w:rPr>
          <w:w w:val="95"/>
        </w:rPr>
        <w:br w:type="column"/>
      </w:r>
      <w:r>
        <w:rPr>
          <w:w w:val="95"/>
        </w:rPr>
        <w:t>1.023.612,36</w:t>
      </w:r>
    </w:p>
    <w:p>
      <w:pPr>
        <w:pStyle w:val="BodyText"/>
        <w:spacing w:line="240" w:lineRule="auto" w:before="86"/>
        <w:ind w:left="280" w:right="0"/>
        <w:jc w:val="left"/>
      </w:pPr>
      <w:r>
        <w:rPr>
          <w:w w:val="95"/>
        </w:rPr>
        <w:br w:type="column"/>
      </w:r>
      <w:r>
        <w:rPr>
          <w:w w:val="95"/>
        </w:rPr>
        <w:t>132.941,52</w:t>
      </w:r>
    </w:p>
    <w:p>
      <w:pPr>
        <w:pStyle w:val="BodyText"/>
        <w:spacing w:line="240" w:lineRule="auto" w:before="86"/>
        <w:ind w:left="280" w:right="0"/>
        <w:jc w:val="left"/>
      </w:pPr>
      <w:r>
        <w:rPr/>
        <w:br w:type="column"/>
      </w:r>
      <w:r>
        <w:rPr/>
        <w:t>1.156.553,88</w:t>
      </w:r>
    </w:p>
    <w:sectPr>
      <w:type w:val="continuous"/>
      <w:pgSz w:w="16840" w:h="11900" w:orient="landscape"/>
      <w:pgMar w:top="2340" w:bottom="560" w:left="260" w:right="280"/>
      <w:cols w:num="5" w:equalWidth="0">
        <w:col w:w="6425" w:space="2527"/>
        <w:col w:w="1289" w:space="587"/>
        <w:col w:w="1289" w:space="680"/>
        <w:col w:w="1121" w:space="602"/>
        <w:col w:w="17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8.375pt;margin-top:565.872925pt;width:804pt;height:.1pt;mso-position-horizontal-relative:page;mso-position-vertical-relative:page;z-index:-39904" coordorigin="368,11317" coordsize="16080,2">
          <v:shape style="position:absolute;left:368;top:11317;width:16080;height:2" coordorigin="368,11317" coordsize="16080,0" path="m368,11317l16448,11317e" filled="false" stroked="true" strokeweight=".75pt" strokecolor="#000000">
            <v:path arrowok="t"/>
          </v:shape>
          <w10:wrap type="none"/>
        </v:group>
      </w:pict>
    </w:r>
    <w:r>
      <w:rPr/>
      <w:pict>
        <v:shape style="position:absolute;margin-left:17.7512pt;margin-top:568.677368pt;width:82.25pt;height:9pt;mso-position-horizontal-relative:page;mso-position-vertical-relative:page;z-index:-39880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2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 w:hAnsi="Arial"/>
                  </w:rPr>
                  <w:t>Grupo Assessor Público®</w:t>
                </w:r>
              </w:p>
            </w:txbxContent>
          </v:textbox>
          <w10:wrap type="none"/>
        </v:shape>
      </w:pict>
    </w:r>
    <w:r>
      <w:rPr/>
      <w:pict>
        <v:shape style="position:absolute;margin-left:136.250793pt;margin-top:568.677368pt;width:56.5pt;height:9pt;mso-position-horizontal-relative:page;mso-position-vertical-relative:page;z-index:-39856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2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/>
                  </w:rPr>
                  <w:t>15/07/2015 13:55</w:t>
                </w:r>
              </w:p>
            </w:txbxContent>
          </v:textbox>
          <w10:wrap type="none"/>
        </v:shape>
      </w:pict>
    </w:r>
    <w:r>
      <w:rPr/>
      <w:pict>
        <v:shape style="position:absolute;margin-left:774.055115pt;margin-top:568.827576pt;width:45.2pt;height:9pt;mso-position-horizontal-relative:page;mso-position-vertical-relative:page;z-index:-39832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2"/>
                  <w:ind w:left="20" w:right="0"/>
                  <w:jc w:val="left"/>
                  <w:rPr>
                    <w:rFonts w:ascii="Arial" w:hAnsi="Arial" w:cs="Arial" w:eastAsia="Arial"/>
                  </w:rPr>
                </w:pPr>
                <w:r>
                  <w:rPr>
                    <w:rFonts w:ascii="Arial" w:hAnsi="Arial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</w:rPr>
                  <w:t> de 6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24pt;margin-top:25pt;width:47pt;height:46pt;mso-position-horizontal-relative:page;mso-position-vertical-relative:page;z-index:-40144" coordorigin="480,500" coordsize="940,920">
          <v:shape style="position:absolute;left:480;top:500;width:880;height:920" type="#_x0000_t75" stroked="false">
            <v:imagedata r:id="rId1" o:title=""/>
          </v:shape>
          <v:shape style="position:absolute;left:480;top:500;width:940;height:880" type="#_x0000_t75" stroked="false">
            <v:imagedata r:id="rId2" o:title=""/>
          </v:shape>
          <w10:wrap type="none"/>
        </v:group>
      </w:pict>
    </w:r>
    <w:r>
      <w:rPr/>
      <w:pict>
        <v:group style="position:absolute;margin-left:18.375pt;margin-top:117.377899pt;width:785.3pt;height:.1pt;mso-position-horizontal-relative:page;mso-position-vertical-relative:page;z-index:-40120" coordorigin="368,2348" coordsize="15706,2">
          <v:shape style="position:absolute;left:368;top:2348;width:15706;height:2" coordorigin="368,2348" coordsize="15706,0" path="m368,2348l16073,2348e" filled="false" stroked="true" strokeweight=".75pt" strokecolor="#00000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48.251099pt;margin-top:24.152262pt;width:56pt;height:24.75pt;mso-position-horizontal-relative:page;mso-position-vertical-relative:page;z-index:-40096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 w:hAnsi="Courier New"/>
                    <w:sz w:val="20"/>
                  </w:rPr>
                  <w:t>Exercício</w:t>
                </w:r>
              </w:p>
              <w:p>
                <w:pPr>
                  <w:spacing w:before="28"/>
                  <w:ind w:left="6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/>
                    <w:sz w:val="20"/>
                  </w:rPr>
                  <w:t>2015</w:t>
                </w:r>
              </w:p>
            </w:txbxContent>
          </v:textbox>
          <w10:wrap type="none"/>
        </v:shape>
      </w:pict>
    </w:r>
    <w:r>
      <w:rPr/>
      <w:pict>
        <v:shape style="position:absolute;margin-left:97.248901pt;margin-top:24.900661pt;width:188pt;height:12pt;mso-position-horizontal-relative:page;mso-position-vertical-relative:page;z-index:-40072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/>
                    <w:b/>
                    <w:sz w:val="20"/>
                  </w:rPr>
                  <w:t>Prefeitura Municipal de Arapoti</w:t>
                </w:r>
                <w:r>
                  <w:rPr>
                    <w:rFonts w:ascii="Courier New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97.248901pt;margin-top:53.400162pt;width:332pt;height:24.75pt;mso-position-horizontal-relative:page;mso-position-vertical-relative:page;z-index:-40048" type="#_x0000_t202" filled="false" stroked="false">
          <v:textbox inset="0,0,0,0">
            <w:txbxContent>
              <w:p>
                <w:pPr>
                  <w:spacing w:line="270" w:lineRule="auto" w:before="0"/>
                  <w:ind w:left="20" w:right="18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 w:hAnsi="Courier New"/>
                    <w:sz w:val="20"/>
                  </w:rPr>
                  <w:t>Quadro Demonstrativo da Receita e Plano de Aplicacao do Fundo Municipal de Assistência Social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593.751526pt;margin-top:86.949425pt;width:47.3pt;height:14.5pt;mso-position-horizontal-relative:page;mso-position-vertical-relative:page;z-index:-40024" type="#_x0000_t202" filled="false" stroked="false">
          <v:textbox inset="0,0,0,0">
            <w:txbxContent>
              <w:p>
                <w:pPr>
                  <w:spacing w:line="313" w:lineRule="auto" w:before="7"/>
                  <w:ind w:left="20" w:right="18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0"/>
                  </w:rPr>
                  <w:t>Unid. Orçamental Municipio de Arapoti</w:t>
                </w:r>
              </w:p>
            </w:txbxContent>
          </v:textbox>
          <w10:wrap type="none"/>
        </v:shape>
      </w:pict>
    </w:r>
    <w:r>
      <w:rPr/>
      <w:pict>
        <v:shape style="position:absolute;margin-left:709.252014pt;margin-top:88.448929pt;width:60.65pt;height:13.05pt;mso-position-horizontal-relative:page;mso-position-vertical-relative:page;z-index:-40000" type="#_x0000_t202" filled="false" stroked="false">
          <v:textbox inset="0,0,0,0">
            <w:txbxContent>
              <w:p>
                <w:pPr>
                  <w:spacing w:line="250" w:lineRule="auto" w:before="7"/>
                  <w:ind w:left="20" w:right="18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0"/>
                  </w:rPr>
                  <w:t>Unid. Gestora CONSOLIDAÇÃO GERAL</w:t>
                </w:r>
              </w:p>
            </w:txbxContent>
          </v:textbox>
          <w10:wrap type="none"/>
        </v:shape>
      </w:pict>
    </w:r>
    <w:r>
      <w:rPr/>
      <w:pict>
        <v:shape style="position:absolute;margin-left:17pt;margin-top:105.903564pt;width:56pt;height:12pt;mso-position-horizontal-relative:page;mso-position-vertical-relative:page;z-index:-39976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/>
                    <w:sz w:val="20"/>
                  </w:rPr>
                  <w:t>Empenhado</w:t>
                </w:r>
              </w:p>
            </w:txbxContent>
          </v:textbox>
          <w10:wrap type="none"/>
        </v:shape>
      </w:pict>
    </w:r>
    <w:r>
      <w:rPr/>
      <w:pict>
        <v:shape style="position:absolute;margin-left:598.254028pt;margin-top:105.903564pt;width:50pt;height:12pt;mso-position-horizontal-relative:page;mso-position-vertical-relative:page;z-index:-39952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 w:hAnsi="Courier New"/>
                    <w:sz w:val="20"/>
                  </w:rPr>
                  <w:t>Período:</w:t>
                </w:r>
              </w:p>
            </w:txbxContent>
          </v:textbox>
          <w10:wrap type="none"/>
        </v:shape>
      </w:pict>
    </w:r>
    <w:r>
      <w:rPr/>
      <w:pict>
        <v:shape style="position:absolute;margin-left:652.254028pt;margin-top:105.903564pt;width:152pt;height:12pt;mso-position-horizontal-relative:page;mso-position-vertical-relative:page;z-index:-39928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 w:hAnsi="Courier New"/>
                    <w:sz w:val="20"/>
                  </w:rPr>
                  <w:t>01/04/2015 até 30/04/2015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8"/>
      <w:ind w:left="100"/>
    </w:pPr>
    <w:rPr>
      <w:rFonts w:ascii="Courier New" w:hAnsi="Courier New" w:eastAsia="Courier New"/>
      <w:sz w:val="14"/>
      <w:szCs w:val="14"/>
    </w:rPr>
  </w:style>
  <w:style w:styleId="Heading1" w:type="paragraph">
    <w:name w:val="Heading 1"/>
    <w:basedOn w:val="Normal"/>
    <w:uiPriority w:val="1"/>
    <w:qFormat/>
    <w:pPr>
      <w:spacing w:before="54"/>
      <w:ind w:left="100"/>
      <w:outlineLvl w:val="1"/>
    </w:pPr>
    <w:rPr>
      <w:rFonts w:ascii="Courier New" w:hAnsi="Courier New" w:eastAsia="Courier New"/>
      <w:b/>
      <w:bCs/>
      <w:sz w:val="16"/>
      <w:szCs w:val="16"/>
    </w:rPr>
  </w:style>
  <w:style w:styleId="Heading2" w:type="paragraph">
    <w:name w:val="Heading 2"/>
    <w:basedOn w:val="Normal"/>
    <w:uiPriority w:val="1"/>
    <w:qFormat/>
    <w:pPr>
      <w:spacing w:before="73"/>
      <w:ind w:left="280"/>
      <w:outlineLvl w:val="2"/>
    </w:pPr>
    <w:rPr>
      <w:rFonts w:ascii="Courier New" w:hAnsi="Courier New" w:eastAsia="Courier New"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TExtraDevices</dc:creator>
  <dcterms:created xsi:type="dcterms:W3CDTF">2016-01-27T13:56:47Z</dcterms:created>
  <dcterms:modified xsi:type="dcterms:W3CDTF">2016-01-27T13:56:47Z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2015-07-15T00:00:00Z</vt:filetime>
  </property>
  <property fmtid="{D5CDD505-2E9C-101B-9397-08002B2CF9AE}" pid="3" name="LastSaved">
    <vt:filetime>2016-01-27T00:00:00Z</vt:filetime>
  </property>
</Properties>
</file>