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Receitas Resultantes de Impostos</w:t>
      </w:r>
    </w:p>
    <w:p>
      <w:pPr>
        <w:pStyle w:val="BodyText"/>
        <w:spacing w:before="28"/>
        <w:ind w:left="340"/>
      </w:pPr>
      <w:r>
        <w:rPr/>
        <w:t>Receitas 15%</w:t>
      </w:r>
    </w:p>
    <w:p>
      <w:pPr>
        <w:pStyle w:val="BodyText"/>
        <w:spacing w:before="73"/>
        <w:ind w:right="1679"/>
        <w:jc w:val="center"/>
      </w:pPr>
      <w:r>
        <w:rPr>
          <w:w w:val="99"/>
        </w:rPr>
        <w:t>-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84" w:footer="310" w:top="2360" w:bottom="500" w:left="200" w:right="280"/>
          <w:pgNumType w:start="1"/>
          <w:cols w:num="3" w:equalWidth="0">
            <w:col w:w="3233" w:space="5312"/>
            <w:col w:w="1757" w:space="178"/>
            <w:col w:w="5880"/>
          </w:cols>
        </w:sectPr>
      </w:pPr>
    </w:p>
    <w:p>
      <w:pPr>
        <w:pStyle w:val="BodyText"/>
        <w:spacing w:before="73"/>
        <w:ind w:left="93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42"/>
        <w:gridCol w:w="2281"/>
        <w:gridCol w:w="1879"/>
        <w:gridCol w:w="1803"/>
        <w:gridCol w:w="1499"/>
      </w:tblGrid>
      <w:tr>
        <w:trPr>
          <w:trHeight w:val="193" w:hRule="atLeast"/>
        </w:trPr>
        <w:tc>
          <w:tcPr>
            <w:tcW w:w="8242" w:type="dxa"/>
          </w:tcPr>
          <w:p>
            <w:pPr>
              <w:pStyle w:val="TableParagraph"/>
              <w:spacing w:line="174" w:lineRule="exact" w:before="0"/>
              <w:ind w:left="994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62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8242" w:type="dxa"/>
          </w:tcPr>
          <w:p>
            <w:pPr>
              <w:pStyle w:val="TableParagraph"/>
              <w:spacing w:before="12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1.1.1.2.02.01.00. IPTU - DO EXERCICIO CORRENTE AO QUINT</w:t>
            </w:r>
          </w:p>
        </w:tc>
        <w:tc>
          <w:tcPr>
            <w:tcW w:w="2281" w:type="dxa"/>
          </w:tcPr>
          <w:p>
            <w:pPr>
              <w:pStyle w:val="TableParagraph"/>
              <w:spacing w:before="12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1.920.000,00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2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1.264.420,46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51.042,04</w:t>
            </w:r>
          </w:p>
        </w:tc>
        <w:tc>
          <w:tcPr>
            <w:tcW w:w="1499" w:type="dxa"/>
          </w:tcPr>
          <w:p>
            <w:pPr>
              <w:pStyle w:val="TableParagraph"/>
              <w:spacing w:before="12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1.315.462,50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right="795"/>
              <w:rPr>
                <w:sz w:val="14"/>
              </w:rPr>
            </w:pPr>
            <w:r>
              <w:rPr>
                <w:sz w:val="14"/>
              </w:rPr>
              <w:t>1.1.1.2.04.31.03. IRRF - S/FOLHA DE PAGAMENTO DO PESSOAL CIVIL - LEGISLATIVO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54.306,56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7.914,80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62.221,36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1.1.1.2.04.31.03. IRRF - S/FOLHA DE PAGAMENTO DOPESSOAL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938.000,00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988.876,94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142.783,48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1.131.660,42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1.1.1.2.04.34.00. IMPOSTO DE RENDA RETIDO NAS FONTES SOB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358.000,00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46.952,02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4.039,71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50.991,73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1.1.1.2.08.01.00. ITBI - DO EXERCICIO CORRENTE AO QUINTO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564.000,00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206.236,41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22.124,04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228.360,45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1.1.1.3.05.01.00. ISS - DO EXERCICIO CORRENTE AO QUINTO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2.955.000,00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1.576.540,99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234.685,99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1.811.226,98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1.1.2.1.17.00.00. TAXA DE FISCALIZACAO DE VIGILANCIA SANITARIA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65.509,30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4.192,22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69.701,52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1.7.2.1.01.02.00. COTA-PARTE DO FUNDO DE PARTICIPACAO D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20.163.000,00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11.250.708,89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1.435.927,02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12.686.635,91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1.7.2.1.01.05.00. COTA-PARTE DO IMPOSTO SOBRE A PROPRIE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2.072.000,00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103.985,33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5.071,37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109.056,70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1.7.2.1.36.00.00. TRANSFERENCIA FINANCEIRA DO ICMS - DE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267.000,00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103.976,53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14.853,79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118.830,32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1.7.2.2.01.01.00. COTA-PARTE DO ICMS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23.557.000,00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15.329.831,08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2.434.180,36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17.764.011,44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1.7.2.2.01.02.00. COTA-PARTE DO IPVA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2.627.000,00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2.413.645,20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93.802,69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2.507.447,89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1.7.2.2.01.04.00. COTA-PARTE DO IPI SOBRE EXPORTACAO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331.000,00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213.886,79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31.276,23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245.163,02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1.9.1.1.38.01.00. MULTAS E JUROS DE MORA IPTU - DO EXERC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11.536,93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2.907,97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14.444,90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1.9.1.1.40.01.00. MULTAS E JUROS DE MORA ISS - DO EXERCI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10.311,13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2.852,89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13.164,02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1.9.1.3.11.01.00. MULTAS E JUROS DE MORA DA DIVIDA ATIVA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277.000,00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74.227,39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13.643,06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87.870,45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1.9.1.3.13.01.00. MULTAS E JUROS DE MORA DA DIVIDA ATIVA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12.762,32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3.458,76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16.221,08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1.9.3.1.11.01.00. RECEITA DA DIVIDA ATIVA IPTU - DO EXER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1.536.000,00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133.923,49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30.088,97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164.012,46</w:t>
            </w:r>
          </w:p>
        </w:tc>
      </w:tr>
      <w:tr>
        <w:trPr>
          <w:trHeight w:val="209" w:hRule="atLeast"/>
        </w:trPr>
        <w:tc>
          <w:tcPr>
            <w:tcW w:w="8242" w:type="dxa"/>
          </w:tcPr>
          <w:p>
            <w:pPr>
              <w:pStyle w:val="TableParagraph"/>
              <w:ind w:left="1072"/>
              <w:jc w:val="left"/>
              <w:rPr>
                <w:sz w:val="14"/>
              </w:rPr>
            </w:pPr>
            <w:r>
              <w:rPr>
                <w:sz w:val="14"/>
              </w:rPr>
              <w:t>1.9.3.1.13.01.00. RECEITA DA DIVIDA ATIVA ISS - DO EXERC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294.000,00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14.051,60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16.062,81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30.114,41</w:t>
            </w:r>
          </w:p>
        </w:tc>
      </w:tr>
      <w:tr>
        <w:trPr>
          <w:trHeight w:val="217" w:hRule="atLeast"/>
        </w:trPr>
        <w:tc>
          <w:tcPr>
            <w:tcW w:w="8242" w:type="dxa"/>
          </w:tcPr>
          <w:p>
            <w:pPr>
              <w:pStyle w:val="TableParagraph"/>
              <w:ind w:right="795"/>
              <w:rPr>
                <w:sz w:val="14"/>
              </w:rPr>
            </w:pPr>
            <w:r>
              <w:rPr>
                <w:sz w:val="14"/>
              </w:rPr>
              <w:t>2.4.7.1.02.03.00. Convenio FNDE - Construção Escola Munic. Clotário Portugal</w:t>
            </w:r>
          </w:p>
        </w:tc>
        <w:tc>
          <w:tcPr>
            <w:tcW w:w="2281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675.623,37</w:t>
            </w:r>
          </w:p>
        </w:tc>
        <w:tc>
          <w:tcPr>
            <w:tcW w:w="1803" w:type="dxa"/>
          </w:tcPr>
          <w:p>
            <w:pPr>
              <w:pStyle w:val="TableParagraph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675.623,37</w:t>
            </w:r>
          </w:p>
        </w:tc>
      </w:tr>
      <w:tr>
        <w:trPr>
          <w:trHeight w:val="237" w:hRule="atLeast"/>
        </w:trPr>
        <w:tc>
          <w:tcPr>
            <w:tcW w:w="8242" w:type="dxa"/>
          </w:tcPr>
          <w:p>
            <w:pPr>
              <w:pStyle w:val="TableParagraph"/>
              <w:spacing w:before="36"/>
              <w:ind w:left="802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33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3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34.551.312,73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4.550.908,20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3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</w:tr>
      <w:tr>
        <w:trPr>
          <w:trHeight w:val="247" w:hRule="atLeast"/>
        </w:trPr>
        <w:tc>
          <w:tcPr>
            <w:tcW w:w="8242" w:type="dxa"/>
          </w:tcPr>
          <w:p>
            <w:pPr>
              <w:pStyle w:val="TableParagraph"/>
              <w:spacing w:before="38"/>
              <w:ind w:left="577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0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34.551.312,73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4.550.908,20</w:t>
            </w:r>
          </w:p>
        </w:tc>
        <w:tc>
          <w:tcPr>
            <w:tcW w:w="1499" w:type="dxa"/>
          </w:tcPr>
          <w:p>
            <w:pPr>
              <w:pStyle w:val="TableParagraph"/>
              <w:spacing w:before="20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</w:tr>
      <w:tr>
        <w:trPr>
          <w:trHeight w:val="299" w:hRule="atLeast"/>
        </w:trPr>
        <w:tc>
          <w:tcPr>
            <w:tcW w:w="8242" w:type="dxa"/>
          </w:tcPr>
          <w:p>
            <w:pPr>
              <w:pStyle w:val="TableParagraph"/>
              <w:spacing w:before="31"/>
              <w:ind w:left="367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281" w:type="dxa"/>
          </w:tcPr>
          <w:p>
            <w:pPr>
              <w:pStyle w:val="TableParagraph"/>
              <w:spacing w:before="27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7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34.551.312,73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4.550.908,20</w:t>
            </w:r>
          </w:p>
        </w:tc>
        <w:tc>
          <w:tcPr>
            <w:tcW w:w="1499" w:type="dxa"/>
          </w:tcPr>
          <w:p>
            <w:pPr>
              <w:pStyle w:val="TableParagraph"/>
              <w:spacing w:before="2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</w:tr>
      <w:tr>
        <w:trPr>
          <w:trHeight w:val="243" w:hRule="atLeast"/>
        </w:trPr>
        <w:tc>
          <w:tcPr>
            <w:tcW w:w="8242" w:type="dxa"/>
          </w:tcPr>
          <w:p>
            <w:pPr>
              <w:pStyle w:val="TableParagraph"/>
              <w:spacing w:before="16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281" w:type="dxa"/>
          </w:tcPr>
          <w:p>
            <w:pPr>
              <w:pStyle w:val="TableParagraph"/>
              <w:spacing w:line="136" w:lineRule="exact" w:before="87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58.039.000,00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6" w:lineRule="exact" w:before="87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34.551.312,73</w:t>
            </w:r>
          </w:p>
        </w:tc>
        <w:tc>
          <w:tcPr>
            <w:tcW w:w="1803" w:type="dxa"/>
          </w:tcPr>
          <w:p>
            <w:pPr>
              <w:pStyle w:val="TableParagraph"/>
              <w:spacing w:line="136" w:lineRule="exact" w:before="8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4.550.908,20</w:t>
            </w:r>
          </w:p>
        </w:tc>
        <w:tc>
          <w:tcPr>
            <w:tcW w:w="1499" w:type="dxa"/>
          </w:tcPr>
          <w:p>
            <w:pPr>
              <w:pStyle w:val="TableParagraph"/>
              <w:spacing w:line="136" w:lineRule="exact" w:before="87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</w:tr>
      <w:tr>
        <w:trPr>
          <w:trHeight w:val="270" w:hRule="atLeast"/>
        </w:trPr>
        <w:tc>
          <w:tcPr>
            <w:tcW w:w="8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- 15% .............................:</w:t>
            </w: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92"/>
              <w:rPr>
                <w:sz w:val="14"/>
              </w:rPr>
            </w:pPr>
            <w:r>
              <w:rPr>
                <w:w w:val="95"/>
                <w:sz w:val="14"/>
              </w:rPr>
              <w:t>5.182.696,91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682.636,23</w:t>
            </w:r>
          </w:p>
        </w:tc>
        <w:tc>
          <w:tcPr>
            <w:tcW w:w="149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sz w:val="14"/>
              </w:rPr>
            </w:pPr>
            <w:r>
              <w:rPr>
                <w:w w:val="95"/>
                <w:sz w:val="14"/>
              </w:rPr>
              <w:t>5.865.333,14</w:t>
            </w:r>
          </w:p>
        </w:tc>
      </w:tr>
      <w:tr>
        <w:trPr>
          <w:trHeight w:val="208" w:hRule="atLeast"/>
        </w:trPr>
        <w:tc>
          <w:tcPr>
            <w:tcW w:w="8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27"/>
              <w:ind w:left="172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2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74"/>
        <w:ind w:left="727"/>
      </w:pPr>
      <w:r>
        <w:rPr>
          <w:w w:val="99"/>
        </w:rPr>
        <w:t>-</w:t>
      </w:r>
    </w:p>
    <w:p>
      <w:pPr>
        <w:pStyle w:val="BodyText"/>
        <w:spacing w:before="73"/>
        <w:ind w:left="937"/>
      </w:pPr>
      <w:r>
        <w:rPr>
          <w:w w:val="99"/>
        </w:rPr>
        <w:t>-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1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2"/>
        <w:gridCol w:w="2366"/>
        <w:gridCol w:w="1880"/>
        <w:gridCol w:w="1804"/>
        <w:gridCol w:w="1374"/>
      </w:tblGrid>
      <w:tr>
        <w:trPr>
          <w:trHeight w:val="193" w:hRule="atLeast"/>
        </w:trPr>
        <w:tc>
          <w:tcPr>
            <w:tcW w:w="7382" w:type="dxa"/>
          </w:tcPr>
          <w:p>
            <w:pPr>
              <w:pStyle w:val="TableParagraph"/>
              <w:spacing w:line="174" w:lineRule="exact" w:before="0"/>
              <w:ind w:left="5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-</w:t>
            </w:r>
          </w:p>
        </w:tc>
        <w:tc>
          <w:tcPr>
            <w:tcW w:w="7424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7382" w:type="dxa"/>
          </w:tcPr>
          <w:p>
            <w:pPr>
              <w:pStyle w:val="TableParagraph"/>
              <w:spacing w:before="12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Rendimento Vigilancia Sanitaria</w:t>
            </w:r>
          </w:p>
        </w:tc>
        <w:tc>
          <w:tcPr>
            <w:tcW w:w="2366" w:type="dxa"/>
          </w:tcPr>
          <w:p>
            <w:pPr>
              <w:pStyle w:val="TableParagraph"/>
              <w:spacing w:before="12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9.000,00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2"/>
              <w:ind w:left="539" w:right="543"/>
              <w:jc w:val="center"/>
              <w:rPr>
                <w:sz w:val="14"/>
              </w:rPr>
            </w:pPr>
            <w:r>
              <w:rPr>
                <w:sz w:val="14"/>
              </w:rPr>
              <w:t>38.623,44</w:t>
            </w:r>
          </w:p>
        </w:tc>
        <w:tc>
          <w:tcPr>
            <w:tcW w:w="1804" w:type="dxa"/>
          </w:tcPr>
          <w:p>
            <w:pPr>
              <w:pStyle w:val="TableParagraph"/>
              <w:spacing w:before="12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3.201,75</w:t>
            </w:r>
          </w:p>
        </w:tc>
        <w:tc>
          <w:tcPr>
            <w:tcW w:w="1374" w:type="dxa"/>
          </w:tcPr>
          <w:p>
            <w:pPr>
              <w:pStyle w:val="TableParagraph"/>
              <w:spacing w:before="12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41.825,19</w:t>
            </w:r>
          </w:p>
        </w:tc>
      </w:tr>
      <w:tr>
        <w:trPr>
          <w:trHeight w:val="209" w:hRule="atLeast"/>
        </w:trPr>
        <w:tc>
          <w:tcPr>
            <w:tcW w:w="7382" w:type="dxa"/>
          </w:tcPr>
          <w:p>
            <w:pPr>
              <w:pStyle w:val="TableParagraph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Aplic. BLMAC - BL ATEN MÉDIA E ALTA COMPL -17228-6</w:t>
            </w:r>
          </w:p>
        </w:tc>
        <w:tc>
          <w:tcPr>
            <w:tcW w:w="2366" w:type="dxa"/>
          </w:tcPr>
          <w:p>
            <w:pPr>
              <w:pStyle w:val="TableParagraph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1.000,00</w:t>
            </w:r>
          </w:p>
        </w:tc>
        <w:tc>
          <w:tcPr>
            <w:tcW w:w="1880" w:type="dxa"/>
          </w:tcPr>
          <w:p>
            <w:pPr>
              <w:pStyle w:val="TableParagraph"/>
              <w:ind w:left="539" w:right="462"/>
              <w:jc w:val="center"/>
              <w:rPr>
                <w:sz w:val="14"/>
              </w:rPr>
            </w:pPr>
            <w:r>
              <w:rPr>
                <w:sz w:val="14"/>
              </w:rPr>
              <w:t>4.615,01</w:t>
            </w:r>
          </w:p>
        </w:tc>
        <w:tc>
          <w:tcPr>
            <w:tcW w:w="1804" w:type="dxa"/>
          </w:tcPr>
          <w:p>
            <w:pPr>
              <w:pStyle w:val="TableParagraph"/>
              <w:ind w:right="567"/>
              <w:rPr>
                <w:sz w:val="14"/>
              </w:rPr>
            </w:pPr>
            <w:r>
              <w:rPr>
                <w:sz w:val="14"/>
              </w:rPr>
              <w:t>680,67</w:t>
            </w:r>
          </w:p>
        </w:tc>
        <w:tc>
          <w:tcPr>
            <w:tcW w:w="1374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5.295,68</w:t>
            </w:r>
          </w:p>
        </w:tc>
      </w:tr>
      <w:tr>
        <w:trPr>
          <w:trHeight w:val="184" w:hRule="atLeast"/>
        </w:trPr>
        <w:tc>
          <w:tcPr>
            <w:tcW w:w="7382" w:type="dxa"/>
          </w:tcPr>
          <w:p>
            <w:pPr>
              <w:pStyle w:val="TableParagraph"/>
              <w:spacing w:line="139" w:lineRule="exact"/>
              <w:ind w:left="127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Financeira Atencao Basica</w:t>
            </w:r>
          </w:p>
        </w:tc>
        <w:tc>
          <w:tcPr>
            <w:tcW w:w="2366" w:type="dxa"/>
          </w:tcPr>
          <w:p>
            <w:pPr>
              <w:pStyle w:val="TableParagraph"/>
              <w:spacing w:line="139" w:lineRule="exact"/>
              <w:ind w:right="55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left="539" w:right="543"/>
              <w:jc w:val="center"/>
              <w:rPr>
                <w:sz w:val="14"/>
              </w:rPr>
            </w:pPr>
            <w:r>
              <w:rPr>
                <w:sz w:val="14"/>
              </w:rPr>
              <w:t>28.159,30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67"/>
              <w:rPr>
                <w:sz w:val="14"/>
              </w:rPr>
            </w:pPr>
            <w:r>
              <w:rPr>
                <w:w w:val="95"/>
                <w:sz w:val="14"/>
              </w:rPr>
              <w:t>3.280,84</w:t>
            </w:r>
          </w:p>
        </w:tc>
        <w:tc>
          <w:tcPr>
            <w:tcW w:w="1374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31.440,14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9" w:after="1"/>
        <w:rPr>
          <w:rFonts w:ascii="Times New Roman"/>
          <w:sz w:val="9"/>
        </w:rPr>
      </w:pPr>
    </w:p>
    <w:tbl>
      <w:tblPr>
        <w:tblW w:w="0" w:type="auto"/>
        <w:jc w:val="left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0"/>
        <w:gridCol w:w="2060"/>
        <w:gridCol w:w="2216"/>
        <w:gridCol w:w="1762"/>
        <w:gridCol w:w="1428"/>
      </w:tblGrid>
      <w:tr>
        <w:trPr>
          <w:trHeight w:val="184" w:hRule="atLeast"/>
        </w:trPr>
        <w:tc>
          <w:tcPr>
            <w:tcW w:w="825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060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sz w:val="14"/>
              </w:rPr>
              <w:t>Previsao Atualizada</w:t>
            </w:r>
          </w:p>
        </w:tc>
        <w:tc>
          <w:tcPr>
            <w:tcW w:w="2216" w:type="dxa"/>
          </w:tcPr>
          <w:p>
            <w:pPr>
              <w:pStyle w:val="TableParagraph"/>
              <w:spacing w:before="0"/>
              <w:ind w:right="448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10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28" w:type="dxa"/>
          </w:tcPr>
          <w:p>
            <w:pPr>
              <w:pStyle w:val="TableParagraph"/>
              <w:spacing w:before="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BB - EQUIP E MAT UBS - 20843-4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488,28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54,15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542,43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Rend. Aplic. EQUIP URG EMERG HOSPITAL - 20116-2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6.382,00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798,41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7.180,41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Aplic BLGES - C/C 19585-5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1.073,89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124,49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1.198,38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REnd de Aplic Prog. Requal. de UBS - Construção BB 21534-1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1.070,11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118,66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1.188,77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1.3.2.5.01.03.02. APLIC BB- FMS CONV. UBS VILA DOS FUNCIONÁRIOS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3.602,19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399,42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4.001,61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1.7.2.1.33.10.01. PAB-Programa de Atencao Basica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977.000,00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651.714,25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94.969,67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746.683,92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ACS-Agente Comunitario de Saude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848.000,00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344.303,70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47.658,00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391.961,70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PSF-Programa SAude da Familia Estadual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83.000,00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152.250,00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152.250,00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Saude Bucal - ODONTOLOGIA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263.000,00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101.394,30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14.880,00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116.274,30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NÚCLEOS DE APOIO À SAÚDE DA FAMÍLIA - NASF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146.000,00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166.000,00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1.7.2.1.33.10.02. PMAQ - Prog. Nacional de melhoria do Acesso e da Qualidade da 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70.500,00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9.800,00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80.300,00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CAPS-Centro de Atencao Psicossocial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54.000,00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169.830,00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28.305,00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198.135,00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CEO-Centro de Especialidades Odont.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174.000,00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158.825,81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18.645,83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177.471,64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1.7.2.1.33.20.01. Servicos hospitalares-FAE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608.000,00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169.028,38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23.395,57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192.423,95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1.7.2.1.33.30.01. Vigilancia Epidemiologica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89.000,00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23.801,60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287,19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24.088,79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1.7.2.1.33.30.02. Vigilancia Sanitaria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22.000,00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79.662,43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27.145,39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106.807,82</w:t>
            </w:r>
          </w:p>
        </w:tc>
      </w:tr>
      <w:tr>
        <w:trPr>
          <w:trHeight w:val="217" w:hRule="atLeast"/>
        </w:trPr>
        <w:tc>
          <w:tcPr>
            <w:tcW w:w="8250" w:type="dxa"/>
          </w:tcPr>
          <w:p>
            <w:pPr>
              <w:pStyle w:val="TableParagraph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2.4.2.1.01.01.01. CEF- FNS CONVENENTE-LC AQUIS MAT PERM UBS 624005-4</w:t>
            </w:r>
          </w:p>
        </w:tc>
        <w:tc>
          <w:tcPr>
            <w:tcW w:w="2060" w:type="dxa"/>
          </w:tcPr>
          <w:p>
            <w:pPr>
              <w:pStyle w:val="TableParagraph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216" w:type="dxa"/>
          </w:tcPr>
          <w:p>
            <w:pPr>
              <w:pStyle w:val="TableParagraph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  <w:tc>
          <w:tcPr>
            <w:tcW w:w="1762" w:type="dxa"/>
          </w:tcPr>
          <w:p>
            <w:pPr>
              <w:pStyle w:val="TableParagraph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201.526,26</w:t>
            </w:r>
          </w:p>
        </w:tc>
      </w:tr>
      <w:tr>
        <w:trPr>
          <w:trHeight w:val="237" w:hRule="atLeast"/>
        </w:trPr>
        <w:tc>
          <w:tcPr>
            <w:tcW w:w="8250" w:type="dxa"/>
          </w:tcPr>
          <w:p>
            <w:pPr>
              <w:pStyle w:val="TableParagraph"/>
              <w:spacing w:before="36"/>
              <w:ind w:left="81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33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216" w:type="dxa"/>
          </w:tcPr>
          <w:p>
            <w:pPr>
              <w:pStyle w:val="TableParagraph"/>
              <w:spacing w:before="33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2.352.850,95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293.745,04</w:t>
            </w:r>
          </w:p>
        </w:tc>
        <w:tc>
          <w:tcPr>
            <w:tcW w:w="1428" w:type="dxa"/>
          </w:tcPr>
          <w:p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</w:tr>
      <w:tr>
        <w:trPr>
          <w:trHeight w:val="247" w:hRule="atLeast"/>
        </w:trPr>
        <w:tc>
          <w:tcPr>
            <w:tcW w:w="8250" w:type="dxa"/>
          </w:tcPr>
          <w:p>
            <w:pPr>
              <w:pStyle w:val="TableParagraph"/>
              <w:spacing w:before="38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0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216" w:type="dxa"/>
          </w:tcPr>
          <w:p>
            <w:pPr>
              <w:pStyle w:val="TableParagraph"/>
              <w:spacing w:before="20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2.352.850,95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293.745,04</w:t>
            </w:r>
          </w:p>
        </w:tc>
        <w:tc>
          <w:tcPr>
            <w:tcW w:w="1428" w:type="dxa"/>
          </w:tcPr>
          <w:p>
            <w:pPr>
              <w:pStyle w:val="TableParagraph"/>
              <w:spacing w:before="2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</w:tr>
      <w:tr>
        <w:trPr>
          <w:trHeight w:val="299" w:hRule="atLeast"/>
        </w:trPr>
        <w:tc>
          <w:tcPr>
            <w:tcW w:w="8250" w:type="dxa"/>
          </w:tcPr>
          <w:p>
            <w:pPr>
              <w:pStyle w:val="TableParagraph"/>
              <w:spacing w:before="31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</w:tcPr>
          <w:p>
            <w:pPr>
              <w:pStyle w:val="TableParagraph"/>
              <w:spacing w:before="2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216" w:type="dxa"/>
          </w:tcPr>
          <w:p>
            <w:pPr>
              <w:pStyle w:val="TableParagraph"/>
              <w:spacing w:before="27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2.352.850,95</w:t>
            </w:r>
          </w:p>
        </w:tc>
        <w:tc>
          <w:tcPr>
            <w:tcW w:w="1762" w:type="dxa"/>
          </w:tcPr>
          <w:p>
            <w:pPr>
              <w:pStyle w:val="TableParagraph"/>
              <w:spacing w:before="27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293.745,04</w:t>
            </w:r>
          </w:p>
        </w:tc>
        <w:tc>
          <w:tcPr>
            <w:tcW w:w="1428" w:type="dxa"/>
          </w:tcPr>
          <w:p>
            <w:pPr>
              <w:pStyle w:val="TableParagraph"/>
              <w:spacing w:before="27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</w:tr>
      <w:tr>
        <w:trPr>
          <w:trHeight w:val="243" w:hRule="atLeast"/>
        </w:trPr>
        <w:tc>
          <w:tcPr>
            <w:tcW w:w="8250" w:type="dxa"/>
          </w:tcPr>
          <w:p>
            <w:pPr>
              <w:pStyle w:val="TableParagraph"/>
              <w:spacing w:before="16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60" w:type="dxa"/>
          </w:tcPr>
          <w:p>
            <w:pPr>
              <w:pStyle w:val="TableParagraph"/>
              <w:spacing w:line="136" w:lineRule="exact" w:before="87"/>
              <w:ind w:right="168"/>
              <w:rPr>
                <w:sz w:val="14"/>
              </w:rPr>
            </w:pPr>
            <w:r>
              <w:rPr>
                <w:w w:val="95"/>
                <w:sz w:val="14"/>
              </w:rPr>
              <w:t>3.128.000,00</w:t>
            </w:r>
          </w:p>
        </w:tc>
        <w:tc>
          <w:tcPr>
            <w:tcW w:w="2216" w:type="dxa"/>
          </w:tcPr>
          <w:p>
            <w:pPr>
              <w:pStyle w:val="TableParagraph"/>
              <w:spacing w:line="136" w:lineRule="exact" w:before="87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2.352.850,95</w:t>
            </w:r>
          </w:p>
        </w:tc>
        <w:tc>
          <w:tcPr>
            <w:tcW w:w="1762" w:type="dxa"/>
          </w:tcPr>
          <w:p>
            <w:pPr>
              <w:pStyle w:val="TableParagraph"/>
              <w:spacing w:line="136" w:lineRule="exact" w:before="87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293.745,04</w:t>
            </w:r>
          </w:p>
        </w:tc>
        <w:tc>
          <w:tcPr>
            <w:tcW w:w="1428" w:type="dxa"/>
          </w:tcPr>
          <w:p>
            <w:pPr>
              <w:pStyle w:val="TableParagraph"/>
              <w:spacing w:line="136" w:lineRule="exact" w:before="87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</w:tr>
      <w:tr>
        <w:trPr>
          <w:trHeight w:val="270" w:hRule="atLeast"/>
        </w:trPr>
        <w:tc>
          <w:tcPr>
            <w:tcW w:w="8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9" w:lineRule="exact" w:before="0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2.352.850,95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293.745,04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2.646.595,99</w:t>
            </w:r>
          </w:p>
        </w:tc>
      </w:tr>
      <w:tr>
        <w:trPr>
          <w:trHeight w:val="283" w:hRule="atLeast"/>
        </w:trPr>
        <w:tc>
          <w:tcPr>
            <w:tcW w:w="8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102"/>
              <w:ind w:left="180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509"/>
              <w:rPr>
                <w:sz w:val="14"/>
              </w:rPr>
            </w:pPr>
            <w:r>
              <w:rPr>
                <w:w w:val="95"/>
                <w:sz w:val="14"/>
              </w:rPr>
              <w:t>7.535.547,86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471"/>
              <w:rPr>
                <w:sz w:val="14"/>
              </w:rPr>
            </w:pPr>
            <w:r>
              <w:rPr>
                <w:w w:val="95"/>
                <w:sz w:val="14"/>
              </w:rPr>
              <w:t>976.381,27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8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8.511.929,13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84" w:footer="310" w:top="2360" w:bottom="500" w:left="200" w:right="280"/>
        </w:sectPr>
      </w:pPr>
    </w:p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Despesas por Funcões e Sub.Funcões de Governo</w:t>
      </w:r>
    </w:p>
    <w:p>
      <w:pPr>
        <w:pStyle w:val="BodyText"/>
        <w:spacing w:before="28"/>
        <w:ind w:left="340"/>
      </w:pPr>
      <w:r>
        <w:rPr/>
        <w:t>Despesas Correntes</w:t>
      </w:r>
    </w:p>
    <w:p>
      <w:pPr>
        <w:pStyle w:val="BodyText"/>
        <w:spacing w:before="73"/>
        <w:ind w:left="535"/>
      </w:pPr>
      <w:r>
        <w:rPr/>
        <w:t>10 - Saúde</w:t>
      </w:r>
    </w:p>
    <w:p>
      <w:pPr>
        <w:pStyle w:val="BodyText"/>
        <w:spacing w:before="73"/>
        <w:ind w:left="745"/>
      </w:pPr>
      <w:r>
        <w:rPr/>
        <w:t>122 - Administração Geral</w:t>
      </w:r>
    </w:p>
    <w:p>
      <w:pPr>
        <w:pStyle w:val="BodyText"/>
        <w:spacing w:before="73"/>
        <w:ind w:left="970"/>
      </w:pPr>
      <w:r>
        <w:rPr/>
        <w:t>2032 - Manutenção do CMS - Conselho Municipal de Saúde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60" w:bottom="500" w:left="200" w:right="280"/>
          <w:cols w:num="3" w:equalWidth="0">
            <w:col w:w="6155" w:space="2474"/>
            <w:col w:w="1673" w:space="178"/>
            <w:col w:w="588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5328"/>
        <w:gridCol w:w="2786"/>
        <w:gridCol w:w="1922"/>
        <w:gridCol w:w="1762"/>
        <w:gridCol w:w="1500"/>
      </w:tblGrid>
      <w:tr>
        <w:trPr>
          <w:trHeight w:val="184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11.934,92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5.037,43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5.037,43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140,12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140,12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6.500,00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112,00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451,05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563,05</w:t>
            </w:r>
          </w:p>
        </w:tc>
      </w:tr>
      <w:tr>
        <w:trPr>
          <w:trHeight w:val="217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2.537,16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2.537,16</w:t>
            </w:r>
          </w:p>
        </w:tc>
      </w:tr>
      <w:tr>
        <w:trPr>
          <w:trHeight w:val="237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6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54.934,92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8.186,71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451,05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8.637,76</w:t>
            </w:r>
          </w:p>
        </w:tc>
      </w:tr>
      <w:tr>
        <w:trPr>
          <w:trHeight w:val="264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54.934,92</w:t>
            </w:r>
          </w:p>
        </w:tc>
        <w:tc>
          <w:tcPr>
            <w:tcW w:w="1922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8.186,71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451,05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8.637,76</w:t>
            </w:r>
          </w:p>
        </w:tc>
      </w:tr>
      <w:tr>
        <w:trPr>
          <w:trHeight w:val="225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301 - Atenção Básica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15223" w:type="dxa"/>
            <w:gridSpan w:val="6"/>
          </w:tcPr>
          <w:p>
            <w:pPr>
              <w:pStyle w:val="TableParagraph"/>
              <w:spacing w:line="174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2024 - Manutenção da Atenção Básica da Saúde</w:t>
            </w:r>
          </w:p>
        </w:tc>
      </w:tr>
      <w:tr>
        <w:trPr>
          <w:trHeight w:val="196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62.330,12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10.083,94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72.414,06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3.451.150,00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2.263.089,23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310.293,55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2.573.382,78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57.230,41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6.605,37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63.835,78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160.512,79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160.512,79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260.000,00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176.941,47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38.172,76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215.114,23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99.850,20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-18.196,74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81.653,46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877.000,00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623.304,15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145.261,66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768.565,81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3.3.90.46.00.00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AUXÍLIO-ALIMENTAÇÃO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16.800,00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5.600,00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3.500,00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9.100,00</w:t>
            </w:r>
          </w:p>
        </w:tc>
      </w:tr>
      <w:tr>
        <w:trPr>
          <w:trHeight w:val="217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3.3.90.48.00.00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AUXÍLIOS FINANCEIROS A PESSOAS FÍSICAS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22.500,00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37.500,00</w:t>
            </w:r>
          </w:p>
        </w:tc>
      </w:tr>
      <w:tr>
        <w:trPr>
          <w:trHeight w:val="237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6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5.774.950,00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3.471.358,37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510.720,54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3.982.078,91</w:t>
            </w:r>
          </w:p>
        </w:tc>
      </w:tr>
      <w:tr>
        <w:trPr>
          <w:trHeight w:val="264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before="38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2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5.774.950,00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2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3.471.358,37</w:t>
            </w:r>
          </w:p>
        </w:tc>
        <w:tc>
          <w:tcPr>
            <w:tcW w:w="1762" w:type="dxa"/>
          </w:tcPr>
          <w:p>
            <w:pPr>
              <w:pStyle w:val="TableParagraph"/>
              <w:spacing w:before="2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510.720,54</w:t>
            </w:r>
          </w:p>
        </w:tc>
        <w:tc>
          <w:tcPr>
            <w:tcW w:w="1500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3.982.078,91</w:t>
            </w:r>
          </w:p>
        </w:tc>
      </w:tr>
      <w:tr>
        <w:trPr>
          <w:trHeight w:val="225" w:hRule="atLeast"/>
        </w:trPr>
        <w:tc>
          <w:tcPr>
            <w:tcW w:w="7253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15223" w:type="dxa"/>
            <w:gridSpan w:val="6"/>
          </w:tcPr>
          <w:p>
            <w:pPr>
              <w:pStyle w:val="TableParagraph"/>
              <w:spacing w:line="174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2023 - Manutenção da Secretaria Municipal de Saúde</w:t>
            </w:r>
          </w:p>
        </w:tc>
      </w:tr>
      <w:tr>
        <w:trPr>
          <w:trHeight w:val="196" w:hRule="atLeast"/>
        </w:trPr>
        <w:tc>
          <w:tcPr>
            <w:tcW w:w="1925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41.853,46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6.613,63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48.467,09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873.050,00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767.283,70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95.449,86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862.733,56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150.000,00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95.821,95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33.780,39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129.602,34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961.000,00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503.934,92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97.883,79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601.818,71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50.462,00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8.255,00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58.717,00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491.000,00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318.432,39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24.044,02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342.476,41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3.573,30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3.573,30</w:t>
            </w:r>
          </w:p>
        </w:tc>
      </w:tr>
      <w:tr>
        <w:trPr>
          <w:trHeight w:val="209" w:hRule="atLeast"/>
        </w:trPr>
        <w:tc>
          <w:tcPr>
            <w:tcW w:w="1925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80.000,00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43.326,59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6.569,03</w:t>
            </w:r>
          </w:p>
        </w:tc>
        <w:tc>
          <w:tcPr>
            <w:tcW w:w="1500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49.895,62</w:t>
            </w:r>
          </w:p>
        </w:tc>
      </w:tr>
      <w:tr>
        <w:trPr>
          <w:trHeight w:val="184" w:hRule="atLeast"/>
        </w:trPr>
        <w:tc>
          <w:tcPr>
            <w:tcW w:w="1925" w:type="dxa"/>
          </w:tcPr>
          <w:p>
            <w:pPr>
              <w:pStyle w:val="TableParagraph"/>
              <w:spacing w:line="139" w:lineRule="exact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spacing w:line="139" w:lineRule="exact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1.233.565,51</w:t>
            </w:r>
          </w:p>
        </w:tc>
        <w:tc>
          <w:tcPr>
            <w:tcW w:w="1922" w:type="dxa"/>
          </w:tcPr>
          <w:p>
            <w:pPr>
              <w:pStyle w:val="TableParagraph"/>
              <w:spacing w:line="139" w:lineRule="exact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753.545,51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100.146,66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853.692,17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3.923.615,51</w:t>
      </w:r>
    </w:p>
    <w:p>
      <w:pPr>
        <w:tabs>
          <w:tab w:pos="2794" w:val="left" w:leader="none"/>
          <w:tab w:pos="4516" w:val="left" w:leader="none"/>
        </w:tabs>
        <w:spacing w:before="67"/>
        <w:ind w:left="8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2.578.233,82</w:t>
        <w:tab/>
        <w:t>372.742,38</w:t>
        <w:tab/>
        <w:t>2.950.976,20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783"/>
            <w:col w:w="1979" w:space="39"/>
            <w:col w:w="6020"/>
          </w:cols>
        </w:sectPr>
      </w:pPr>
    </w:p>
    <w:p>
      <w:pPr>
        <w:spacing w:before="113"/>
        <w:ind w:left="160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BodyText"/>
        <w:spacing w:before="99"/>
        <w:ind w:left="970"/>
      </w:pPr>
      <w:r>
        <w:rPr/>
        <w:t>2025 - Tranferencias Financeiras ao Consorcio de Saúde</w:t>
      </w:r>
    </w:p>
    <w:p>
      <w:pPr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5" w:val="left" w:leader="none"/>
          <w:tab w:pos="4965" w:val="left" w:leader="none"/>
        </w:tabs>
        <w:spacing w:before="113"/>
        <w:ind w:left="16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2"/>
          <w:sz w:val="14"/>
        </w:rPr>
        <w:t> </w:t>
      </w:r>
      <w:r>
        <w:rPr>
          <w:sz w:val="14"/>
        </w:rPr>
        <w:t>ao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84" w:footer="310" w:top="2360" w:bottom="500" w:left="200" w:right="280"/>
          <w:cols w:num="3" w:equalWidth="0">
            <w:col w:w="6155" w:space="2474"/>
            <w:col w:w="1673" w:space="178"/>
            <w:col w:w="5880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5328"/>
        <w:gridCol w:w="2786"/>
        <w:gridCol w:w="1922"/>
        <w:gridCol w:w="1762"/>
        <w:gridCol w:w="1500"/>
      </w:tblGrid>
      <w:tr>
        <w:trPr>
          <w:trHeight w:val="191" w:hRule="atLeast"/>
        </w:trPr>
        <w:tc>
          <w:tcPr>
            <w:tcW w:w="7028" w:type="dxa"/>
            <w:gridSpan w:val="2"/>
          </w:tcPr>
          <w:p>
            <w:pPr>
              <w:pStyle w:val="TableParagraph"/>
              <w:tabs>
                <w:tab w:pos="1819" w:val="left" w:leader="none"/>
              </w:tabs>
              <w:spacing w:before="0"/>
              <w:ind w:left="319"/>
              <w:jc w:val="left"/>
              <w:rPr>
                <w:sz w:val="14"/>
              </w:rPr>
            </w:pPr>
            <w:r>
              <w:rPr>
                <w:sz w:val="14"/>
              </w:rPr>
              <w:t>3.3.71.70.00.00</w:t>
              <w:tab/>
              <w:t>RATEIO PELA PARTICIPAÇÃO EM CONSORCIO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</w:tr>
      <w:tr>
        <w:trPr>
          <w:trHeight w:val="262" w:hRule="atLeast"/>
        </w:trPr>
        <w:tc>
          <w:tcPr>
            <w:tcW w:w="7028" w:type="dxa"/>
            <w:gridSpan w:val="2"/>
          </w:tcPr>
          <w:p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</w:tcPr>
          <w:p>
            <w:pPr>
              <w:pStyle w:val="TableParagraph"/>
              <w:spacing w:before="33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208.000,00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33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  <w:tc>
          <w:tcPr>
            <w:tcW w:w="1762" w:type="dxa"/>
          </w:tcPr>
          <w:p>
            <w:pPr>
              <w:pStyle w:val="TableParagraph"/>
              <w:spacing w:before="33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0" w:type="dxa"/>
          </w:tcPr>
          <w:p>
            <w:pPr>
              <w:pStyle w:val="TableParagraph"/>
              <w:spacing w:before="33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189.000,00</w:t>
            </w:r>
          </w:p>
        </w:tc>
      </w:tr>
      <w:tr>
        <w:trPr>
          <w:trHeight w:val="238" w:hRule="atLeast"/>
        </w:trPr>
        <w:tc>
          <w:tcPr>
            <w:tcW w:w="7028" w:type="dxa"/>
            <w:gridSpan w:val="2"/>
          </w:tcPr>
          <w:p>
            <w:pPr>
              <w:pStyle w:val="TableParagraph"/>
              <w:spacing w:line="174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2026 - Manutenção do Hospital Municipal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0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1700" w:type="dxa"/>
          </w:tcPr>
          <w:p>
            <w:pPr>
              <w:pStyle w:val="TableParagraph"/>
              <w:spacing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1.902.000,00</w:t>
            </w:r>
          </w:p>
        </w:tc>
        <w:tc>
          <w:tcPr>
            <w:tcW w:w="1922" w:type="dxa"/>
          </w:tcPr>
          <w:p>
            <w:pPr>
              <w:pStyle w:val="TableParagraph"/>
              <w:spacing w:before="0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1.201.692,71</w:t>
            </w:r>
          </w:p>
        </w:tc>
        <w:tc>
          <w:tcPr>
            <w:tcW w:w="1762" w:type="dxa"/>
          </w:tcPr>
          <w:p>
            <w:pPr>
              <w:pStyle w:val="TableParagraph"/>
              <w:spacing w:before="0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163.908,59</w:t>
            </w:r>
          </w:p>
        </w:tc>
        <w:tc>
          <w:tcPr>
            <w:tcW w:w="1500" w:type="dxa"/>
          </w:tcPr>
          <w:p>
            <w:pPr>
              <w:pStyle w:val="TableParagraph"/>
              <w:spacing w:before="0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1.365.601,30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500.000,00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287.223,60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42.437,70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329.661,30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55.000,00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43.951,00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6.700,00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50.651,00</w:t>
            </w:r>
          </w:p>
        </w:tc>
      </w:tr>
      <w:tr>
        <w:trPr>
          <w:trHeight w:val="209" w:hRule="atLeast"/>
        </w:trPr>
        <w:tc>
          <w:tcPr>
            <w:tcW w:w="170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740.000,00</w:t>
            </w:r>
          </w:p>
        </w:tc>
        <w:tc>
          <w:tcPr>
            <w:tcW w:w="1922" w:type="dxa"/>
          </w:tcPr>
          <w:p>
            <w:pPr>
              <w:pStyle w:val="TableParagraph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453.411,43</w:t>
            </w:r>
          </w:p>
        </w:tc>
        <w:tc>
          <w:tcPr>
            <w:tcW w:w="1762" w:type="dxa"/>
          </w:tcPr>
          <w:p>
            <w:pPr>
              <w:pStyle w:val="TableParagraph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6.147,47</w:t>
            </w:r>
          </w:p>
        </w:tc>
        <w:tc>
          <w:tcPr>
            <w:tcW w:w="1500" w:type="dxa"/>
          </w:tcPr>
          <w:p>
            <w:pPr>
              <w:pStyle w:val="TableParagraph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459.558,90</w:t>
            </w:r>
          </w:p>
        </w:tc>
      </w:tr>
      <w:tr>
        <w:trPr>
          <w:trHeight w:val="184" w:hRule="atLeast"/>
        </w:trPr>
        <w:tc>
          <w:tcPr>
            <w:tcW w:w="1700" w:type="dxa"/>
          </w:tcPr>
          <w:p>
            <w:pPr>
              <w:pStyle w:val="TableParagraph"/>
              <w:spacing w:line="139" w:lineRule="exact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spacing w:line="139" w:lineRule="exact"/>
              <w:ind w:right="432"/>
              <w:rPr>
                <w:sz w:val="14"/>
              </w:rPr>
            </w:pPr>
            <w:r>
              <w:rPr>
                <w:w w:val="95"/>
                <w:sz w:val="14"/>
              </w:rPr>
              <w:t>1.613.000,00</w:t>
            </w:r>
          </w:p>
        </w:tc>
        <w:tc>
          <w:tcPr>
            <w:tcW w:w="1922" w:type="dxa"/>
          </w:tcPr>
          <w:p>
            <w:pPr>
              <w:pStyle w:val="TableParagraph"/>
              <w:spacing w:line="139" w:lineRule="exact"/>
              <w:ind w:right="479"/>
              <w:rPr>
                <w:sz w:val="14"/>
              </w:rPr>
            </w:pPr>
            <w:r>
              <w:rPr>
                <w:w w:val="95"/>
                <w:sz w:val="14"/>
              </w:rPr>
              <w:t>1.161.908,00</w:t>
            </w:r>
          </w:p>
        </w:tc>
        <w:tc>
          <w:tcPr>
            <w:tcW w:w="1762" w:type="dxa"/>
          </w:tcPr>
          <w:p>
            <w:pPr>
              <w:pStyle w:val="TableParagraph"/>
              <w:spacing w:line="139" w:lineRule="exact"/>
              <w:ind w:right="441"/>
              <w:rPr>
                <w:sz w:val="14"/>
              </w:rPr>
            </w:pPr>
            <w:r>
              <w:rPr>
                <w:w w:val="95"/>
                <w:sz w:val="14"/>
              </w:rPr>
              <w:t>207.652,14</w:t>
            </w:r>
          </w:p>
        </w:tc>
        <w:tc>
          <w:tcPr>
            <w:tcW w:w="1500" w:type="dxa"/>
          </w:tcPr>
          <w:p>
            <w:pPr>
              <w:pStyle w:val="TableParagraph"/>
              <w:spacing w:line="139" w:lineRule="exact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1.369.560,14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4.810.000,00</w:t>
      </w:r>
    </w:p>
    <w:p>
      <w:pPr>
        <w:tabs>
          <w:tab w:pos="2794" w:val="left" w:leader="none"/>
          <w:tab w:pos="4516" w:val="left" w:leader="none"/>
        </w:tabs>
        <w:spacing w:before="67"/>
        <w:ind w:left="827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3.148.186,74</w:t>
        <w:tab/>
        <w:t>426.845,90</w:t>
        <w:tab/>
        <w:t>3.575.032,64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783"/>
            <w:col w:w="1979" w:space="39"/>
            <w:col w:w="6020"/>
          </w:cols>
        </w:sectPr>
      </w:pPr>
    </w:p>
    <w:p>
      <w:pPr>
        <w:pStyle w:val="BodyText"/>
        <w:spacing w:before="88" w:after="25"/>
        <w:ind w:left="970"/>
      </w:pPr>
      <w:r>
        <w:rPr/>
        <w:t>2027 - Manutenção do Centro de Especialidades Médicas e Centro de Atendimento da saúde da mulher e da criança</w:t>
      </w: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412"/>
        <w:gridCol w:w="2786"/>
        <w:gridCol w:w="1880"/>
        <w:gridCol w:w="1804"/>
        <w:gridCol w:w="1416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before="0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3.1.90.05.00.00</w:t>
            </w:r>
          </w:p>
        </w:tc>
        <w:tc>
          <w:tcPr>
            <w:tcW w:w="5412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6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7.408,11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1.167,50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8.575,61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3.1.90.11.00.00</w:t>
            </w:r>
          </w:p>
        </w:tc>
        <w:tc>
          <w:tcPr>
            <w:tcW w:w="5412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sz w:val="14"/>
              </w:rPr>
              <w:t>780.000,00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425.125,24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45.158,22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470.283,46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3.1.90.16.00.00</w:t>
            </w:r>
          </w:p>
        </w:tc>
        <w:tc>
          <w:tcPr>
            <w:tcW w:w="5412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sz w:val="14"/>
              </w:rPr>
              <w:t>140.000,00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123.296,37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503,97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123.800,34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412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12.000,00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2.042,25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-259,13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1.783,12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9" w:lineRule="exact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3.3.90.39.00.00</w:t>
            </w:r>
          </w:p>
        </w:tc>
        <w:tc>
          <w:tcPr>
            <w:tcW w:w="5412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6" w:type="dxa"/>
          </w:tcPr>
          <w:p>
            <w:pPr>
              <w:pStyle w:val="TableParagraph"/>
              <w:spacing w:line="139" w:lineRule="exact"/>
              <w:ind w:right="516"/>
              <w:rPr>
                <w:sz w:val="14"/>
              </w:rPr>
            </w:pPr>
            <w:r>
              <w:rPr>
                <w:sz w:val="14"/>
              </w:rPr>
              <w:t>260.000,00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148.526,44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33.527,59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182.054,03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line="357" w:lineRule="auto" w:before="69"/>
        <w:ind w:left="970" w:right="-20"/>
      </w:pPr>
      <w:r>
        <w:rPr/>
        <w:pict>
          <v:shape style="position:absolute;margin-left:69.5pt;margin-top:27.280605pt;width:736.3pt;height:39.4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412"/>
                    <w:gridCol w:w="2786"/>
                    <w:gridCol w:w="1880"/>
                    <w:gridCol w:w="1804"/>
                    <w:gridCol w:w="1416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0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before="0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before="0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24.500,00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0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13.052,50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ind w:left="501" w:right="4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1.747,40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0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14.799,90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399.000,00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273.408,95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left="501" w:right="5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35.639,17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309.048,12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4.234,57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left="501" w:right="4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1.908,57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6.143,14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50.017,31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501" w:right="50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19.937,97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69.955,28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da Projeto/Atividade...............................: 2028 - Manutenção do Centro de Especialidades Odontológicas</w:t>
      </w:r>
    </w:p>
    <w:p>
      <w:pPr>
        <w:spacing w:before="66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1.222.000,00</w:t>
      </w:r>
    </w:p>
    <w:p>
      <w:pPr>
        <w:tabs>
          <w:tab w:pos="2853" w:val="left" w:leader="none"/>
          <w:tab w:pos="4659" w:val="left" w:leader="none"/>
        </w:tabs>
        <w:spacing w:before="66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706.398,41</w:t>
        <w:tab/>
        <w:t>80.098,15</w:t>
        <w:tab/>
        <w:t>786.496,56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635" w:space="1687"/>
            <w:col w:w="1979" w:space="64"/>
            <w:col w:w="5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line="357" w:lineRule="auto" w:before="103"/>
        <w:ind w:left="970" w:right="-20"/>
      </w:pPr>
      <w:r>
        <w:rPr/>
        <w:pict>
          <v:shape style="position:absolute;margin-left:69.5pt;margin-top:28.980715pt;width:736.3pt;height:70.9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0"/>
                    <w:gridCol w:w="5412"/>
                    <w:gridCol w:w="2786"/>
                    <w:gridCol w:w="1880"/>
                    <w:gridCol w:w="1804"/>
                    <w:gridCol w:w="1416"/>
                  </w:tblGrid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before="0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before="0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before="0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before="0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1.023,00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before="0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170,50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before="0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1.193,50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154.761,58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24.474,84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179.236,42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239,47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3.757,73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3.997,20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160,00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160,00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21.869,15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2.090,22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23.959,37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3.3.90.36.00.00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118.000,00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85.936,17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13.166,66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99.102,83</w:t>
                        </w:r>
                      </w:p>
                    </w:tc>
                  </w:tr>
                  <w:tr>
                    <w:trPr>
                      <w:trHeight w:val="184" w:hRule="atLeast"/>
                    </w:trPr>
                    <w:tc>
                      <w:tcPr>
                        <w:tcW w:w="1430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30" w:right="9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</w:tcPr>
                      <w:p>
                        <w:pPr>
                          <w:pStyle w:val="TableParagraph"/>
                          <w:spacing w:line="139" w:lineRule="exact"/>
                          <w:ind w:left="119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1880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1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34.088,67</w:t>
                        </w:r>
                      </w:p>
                    </w:tc>
                    <w:tc>
                      <w:tcPr>
                        <w:tcW w:w="1804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2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17.169,41</w:t>
                        </w:r>
                      </w:p>
                    </w:tc>
                    <w:tc>
                      <w:tcPr>
                        <w:tcW w:w="1416" w:type="dxa"/>
                      </w:tcPr>
                      <w:p>
                        <w:pPr>
                          <w:pStyle w:val="TableParagraph"/>
                          <w:spacing w:line="139" w:lineRule="exact"/>
                          <w:ind w:right="5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51.258,08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da Projeto/Atividade...............................: 2029 - Manutenção do CAPS - Centro de Atenção Psicosocial</w:t>
      </w:r>
    </w:p>
    <w:p>
      <w:pPr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543.500,00</w:t>
      </w:r>
    </w:p>
    <w:p>
      <w:pPr>
        <w:tabs>
          <w:tab w:pos="2853" w:val="left" w:leader="none"/>
          <w:tab w:pos="4659" w:val="left" w:leader="none"/>
        </w:tabs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340.713,33</w:t>
        <w:tab/>
        <w:t>59.233,11</w:t>
        <w:tab/>
        <w:t>399.946,44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951"/>
            <w:col w:w="1811" w:space="64"/>
            <w:col w:w="599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103"/>
        <w:ind w:left="970"/>
      </w:pPr>
      <w:r>
        <w:rPr/>
        <w:t>Total da Projeto/Atividade...............................:</w:t>
      </w:r>
    </w:p>
    <w:p>
      <w:pPr>
        <w:pStyle w:val="BodyText"/>
        <w:spacing w:before="88"/>
        <w:ind w:left="970"/>
      </w:pPr>
      <w:r>
        <w:rPr/>
        <w:t>2031 - Manutenção do CAF - Centro de Abastecimento Farmaceutico</w:t>
      </w:r>
    </w:p>
    <w:p>
      <w:pPr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549.000,00</w:t>
      </w:r>
    </w:p>
    <w:p>
      <w:pPr>
        <w:tabs>
          <w:tab w:pos="2853" w:val="left" w:leader="none"/>
          <w:tab w:pos="4659" w:val="left" w:leader="none"/>
        </w:tabs>
        <w:spacing w:before="100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298.078,04</w:t>
        <w:tab/>
        <w:t>60.829,36</w:t>
        <w:tab/>
        <w:t>358.907,40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7019" w:space="1471"/>
            <w:col w:w="1811" w:space="64"/>
            <w:col w:w="5995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1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622"/>
        <w:gridCol w:w="2576"/>
        <w:gridCol w:w="1880"/>
        <w:gridCol w:w="1804"/>
        <w:gridCol w:w="1416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before="0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3.3.71.70.00.00</w:t>
            </w:r>
          </w:p>
        </w:tc>
        <w:tc>
          <w:tcPr>
            <w:tcW w:w="5622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RATEIO PELA PARTICIPAÇÃO EM CONSORCIO PUBLICO</w:t>
            </w:r>
          </w:p>
        </w:tc>
        <w:tc>
          <w:tcPr>
            <w:tcW w:w="2576" w:type="dxa"/>
          </w:tcPr>
          <w:p>
            <w:pPr>
              <w:pStyle w:val="TableParagraph"/>
              <w:spacing w:before="0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622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576" w:type="dxa"/>
          </w:tcPr>
          <w:p>
            <w:pPr>
              <w:pStyle w:val="TableParagraph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13.008,28</w:t>
            </w:r>
          </w:p>
        </w:tc>
        <w:tc>
          <w:tcPr>
            <w:tcW w:w="1880" w:type="dxa"/>
          </w:tcPr>
          <w:p>
            <w:pPr>
              <w:pStyle w:val="TableParagraph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5.733,80</w:t>
            </w:r>
          </w:p>
        </w:tc>
        <w:tc>
          <w:tcPr>
            <w:tcW w:w="1804" w:type="dxa"/>
          </w:tcPr>
          <w:p>
            <w:pPr>
              <w:pStyle w:val="TableParagraph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1.312,11</w:t>
            </w:r>
          </w:p>
        </w:tc>
        <w:tc>
          <w:tcPr>
            <w:tcW w:w="1416" w:type="dxa"/>
          </w:tcPr>
          <w:p>
            <w:pPr>
              <w:pStyle w:val="TableParagraph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7.045,91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9" w:lineRule="exact"/>
              <w:ind w:left="30" w:right="99"/>
              <w:jc w:val="center"/>
              <w:rPr>
                <w:sz w:val="14"/>
              </w:rPr>
            </w:pPr>
            <w:r>
              <w:rPr>
                <w:sz w:val="14"/>
              </w:rPr>
              <w:t>3.3.90.32.00.00</w:t>
            </w:r>
          </w:p>
        </w:tc>
        <w:tc>
          <w:tcPr>
            <w:tcW w:w="5622" w:type="dxa"/>
          </w:tcPr>
          <w:p>
            <w:pPr>
              <w:pStyle w:val="TableParagraph"/>
              <w:spacing w:line="139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MATERIAL, BEM OU SERVIÇO PARA DISTRIBUIÇÃO GRATUITA</w:t>
            </w:r>
          </w:p>
        </w:tc>
        <w:tc>
          <w:tcPr>
            <w:tcW w:w="2576" w:type="dxa"/>
          </w:tcPr>
          <w:p>
            <w:pPr>
              <w:pStyle w:val="TableParagraph"/>
              <w:spacing w:line="139" w:lineRule="exact"/>
              <w:ind w:right="516"/>
              <w:rPr>
                <w:sz w:val="14"/>
              </w:rPr>
            </w:pPr>
            <w:r>
              <w:rPr>
                <w:w w:val="95"/>
                <w:sz w:val="14"/>
              </w:rPr>
              <w:t>350.000,00</w:t>
            </w:r>
          </w:p>
        </w:tc>
        <w:tc>
          <w:tcPr>
            <w:tcW w:w="1880" w:type="dxa"/>
          </w:tcPr>
          <w:p>
            <w:pPr>
              <w:pStyle w:val="TableParagraph"/>
              <w:spacing w:line="139" w:lineRule="exact"/>
              <w:ind w:right="521"/>
              <w:rPr>
                <w:sz w:val="14"/>
              </w:rPr>
            </w:pPr>
            <w:r>
              <w:rPr>
                <w:w w:val="95"/>
                <w:sz w:val="14"/>
              </w:rPr>
              <w:t>238.275,27</w:t>
            </w:r>
          </w:p>
        </w:tc>
        <w:tc>
          <w:tcPr>
            <w:tcW w:w="1804" w:type="dxa"/>
          </w:tcPr>
          <w:p>
            <w:pPr>
              <w:pStyle w:val="TableParagraph"/>
              <w:spacing w:line="139" w:lineRule="exact"/>
              <w:ind w:right="525"/>
              <w:rPr>
                <w:sz w:val="14"/>
              </w:rPr>
            </w:pPr>
            <w:r>
              <w:rPr>
                <w:w w:val="95"/>
                <w:sz w:val="14"/>
              </w:rPr>
              <w:t>25.929,24</w:t>
            </w:r>
          </w:p>
        </w:tc>
        <w:tc>
          <w:tcPr>
            <w:tcW w:w="1416" w:type="dxa"/>
          </w:tcPr>
          <w:p>
            <w:pPr>
              <w:pStyle w:val="TableParagraph"/>
              <w:spacing w:line="139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264.204,51</w:t>
            </w:r>
          </w:p>
        </w:tc>
      </w:tr>
    </w:tbl>
    <w:p>
      <w:pPr>
        <w:spacing w:after="0" w:line="139" w:lineRule="exact"/>
        <w:rPr>
          <w:sz w:val="14"/>
        </w:rPr>
        <w:sectPr>
          <w:type w:val="continuous"/>
          <w:pgSz w:w="16840" w:h="11900" w:orient="landscape"/>
          <w:pgMar w:top="2360" w:bottom="500" w:left="200" w:right="280"/>
        </w:sectPr>
      </w:pPr>
    </w:p>
    <w:p>
      <w:pPr>
        <w:pStyle w:val="BodyText"/>
        <w:spacing w:before="70"/>
        <w:ind w:left="970"/>
      </w:pPr>
      <w:r>
        <w:rPr/>
        <w:t>Total da Projeto/Atividade...............................:</w:t>
      </w:r>
    </w:p>
    <w:p>
      <w:pPr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563.008,28</w:t>
      </w:r>
    </w:p>
    <w:p>
      <w:pPr>
        <w:tabs>
          <w:tab w:pos="2853" w:val="left" w:leader="none"/>
          <w:tab w:pos="4659" w:val="left" w:leader="none"/>
        </w:tabs>
        <w:spacing w:before="67"/>
        <w:ind w:left="97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444.009,07</w:t>
        <w:tab/>
        <w:t>27.241,35</w:t>
        <w:tab/>
        <w:t>471.250,42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500" w:left="200" w:right="280"/>
          <w:cols w:num="3" w:equalWidth="0">
            <w:col w:w="6539" w:space="1951"/>
            <w:col w:w="1811" w:space="64"/>
            <w:col w:w="5995"/>
          </w:cols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5571"/>
        <w:gridCol w:w="2278"/>
        <w:gridCol w:w="2131"/>
        <w:gridCol w:w="1803"/>
        <w:gridCol w:w="1511"/>
      </w:tblGrid>
      <w:tr>
        <w:trPr>
          <w:trHeight w:val="45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  <w:p>
            <w:pPr>
              <w:pStyle w:val="TableParagraph"/>
              <w:spacing w:line="174" w:lineRule="exact" w:before="99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2048 - Manutenção Programa Beneficio Eventual -Distrib. Fraldas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6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362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365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4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spacing w:before="12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2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2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9.137,00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2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3.984,00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9.137,00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3.984,00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13.121,00</w:t>
            </w:r>
          </w:p>
        </w:tc>
      </w:tr>
      <w:tr>
        <w:trPr>
          <w:trHeight w:val="44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2049 - Manutenção Programa Beneficio Eventual -Distribuição de Óculos</w:t>
            </w:r>
          </w:p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15.968,10</w:t>
            </w:r>
          </w:p>
        </w:tc>
      </w:tr>
      <w:tr>
        <w:trPr>
          <w:trHeight w:val="44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right="214"/>
              <w:jc w:val="center"/>
              <w:rPr>
                <w:sz w:val="16"/>
              </w:rPr>
            </w:pPr>
            <w:r>
              <w:rPr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499" w:val="left" w:leader="none"/>
              </w:tabs>
              <w:ind w:right="35"/>
              <w:jc w:val="center"/>
              <w:rPr>
                <w:sz w:val="14"/>
              </w:rPr>
            </w:pPr>
            <w:r>
              <w:rPr>
                <w:sz w:val="14"/>
              </w:rPr>
              <w:t>3.3.90.32.00.00</w:t>
              <w:tab/>
              <w:t>MATERIAL, BEM OU SERVIÇO PARA DISTRIBUIÇÃO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GRATUITA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82.000,00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79.626,10</w:t>
            </w:r>
          </w:p>
        </w:tc>
      </w:tr>
      <w:tr>
        <w:trPr>
          <w:trHeight w:val="264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11.942.123,79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7.809.350,61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1.030.974,25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8.840.324,86</w:t>
            </w:r>
          </w:p>
        </w:tc>
      </w:tr>
      <w:tr>
        <w:trPr>
          <w:trHeight w:val="22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61" w:lineRule="exact" w:before="44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304 - Vigilância Sanitária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74" w:lineRule="exact" w:before="73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1345 - Programa VIGIASUS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spacing w:before="0"/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123.797,29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1.753,46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43,20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1.796,66</w:t>
            </w:r>
          </w:p>
        </w:tc>
      </w:tr>
      <w:tr>
        <w:trPr>
          <w:trHeight w:val="217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43.910,23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377,83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407,83</w:t>
            </w:r>
          </w:p>
        </w:tc>
      </w:tr>
      <w:tr>
        <w:trPr>
          <w:trHeight w:val="262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167.707,52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2.131,29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73,20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2.204,49</w:t>
            </w:r>
          </w:p>
        </w:tc>
      </w:tr>
      <w:tr>
        <w:trPr>
          <w:trHeight w:val="43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44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2030 - Manutenção da Vigilância Municipal</w:t>
            </w:r>
          </w:p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3.1.90.11.00.00</w:t>
              <w:tab/>
              <w:t>VENCIMENTOS E VANTAGENS FIXAS - PESSOAL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278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72.000,00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45.917,08</w:t>
            </w:r>
          </w:p>
        </w:tc>
        <w:tc>
          <w:tcPr>
            <w:tcW w:w="1803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17.835,61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63.752,69</w:t>
            </w:r>
          </w:p>
        </w:tc>
      </w:tr>
      <w:tr>
        <w:trPr>
          <w:trHeight w:val="209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24.993,67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24.993,67</w:t>
            </w:r>
          </w:p>
        </w:tc>
      </w:tr>
      <w:tr>
        <w:trPr>
          <w:trHeight w:val="217" w:hRule="atLeast"/>
        </w:trPr>
        <w:tc>
          <w:tcPr>
            <w:tcW w:w="8081" w:type="dxa"/>
            <w:gridSpan w:val="2"/>
          </w:tcPr>
          <w:p>
            <w:pPr>
              <w:pStyle w:val="TableParagraph"/>
              <w:tabs>
                <w:tab w:pos="2629" w:val="left" w:leader="none"/>
              </w:tabs>
              <w:ind w:left="1130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8.134,91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2.460,10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10.595,01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117.000,00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79.045,66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20.295,71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99.341,37</w:t>
            </w:r>
          </w:p>
        </w:tc>
      </w:tr>
      <w:tr>
        <w:trPr>
          <w:trHeight w:val="264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284.707,52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81.176,95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20.368,91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101.545,86</w:t>
            </w:r>
          </w:p>
        </w:tc>
      </w:tr>
      <w:tr>
        <w:trPr>
          <w:trHeight w:val="225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61" w:lineRule="exact" w:before="44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305 - Vigilância Epidemiológica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line="174" w:lineRule="exact" w:before="73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2258 - Manutenção da Vigilância Epidemiológica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6" w:hRule="atLeast"/>
        </w:trPr>
        <w:tc>
          <w:tcPr>
            <w:tcW w:w="2510" w:type="dxa"/>
          </w:tcPr>
          <w:p>
            <w:pPr>
              <w:pStyle w:val="TableParagraph"/>
              <w:spacing w:before="0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571" w:type="dxa"/>
          </w:tcPr>
          <w:p>
            <w:pPr>
              <w:pStyle w:val="TableParagraph"/>
              <w:spacing w:before="0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278" w:type="dxa"/>
          </w:tcPr>
          <w:p>
            <w:pPr>
              <w:pStyle w:val="TableParagraph"/>
              <w:spacing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5.057,28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729,07</w:t>
            </w:r>
          </w:p>
        </w:tc>
        <w:tc>
          <w:tcPr>
            <w:tcW w:w="151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5.786,35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188.227,19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15.057,38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203.284,57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5.849,56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871,09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6.720,65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2.174,00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640,00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2.814,00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18.241,83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-0,03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18.241,80</w:t>
            </w:r>
          </w:p>
        </w:tc>
      </w:tr>
      <w:tr>
        <w:trPr>
          <w:trHeight w:val="217" w:hRule="atLeast"/>
        </w:trPr>
        <w:tc>
          <w:tcPr>
            <w:tcW w:w="2510" w:type="dxa"/>
          </w:tcPr>
          <w:p>
            <w:pPr>
              <w:pStyle w:val="TableParagraph"/>
              <w:ind w:right="119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571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278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855,56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855,56</w:t>
            </w:r>
          </w:p>
        </w:tc>
      </w:tr>
      <w:tr>
        <w:trPr>
          <w:trHeight w:val="23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6"/>
              <w:ind w:left="860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33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3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220.405,42</w:t>
            </w:r>
          </w:p>
        </w:tc>
        <w:tc>
          <w:tcPr>
            <w:tcW w:w="1803" w:type="dxa"/>
          </w:tcPr>
          <w:p>
            <w:pPr>
              <w:pStyle w:val="TableParagraph"/>
              <w:spacing w:before="33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17.297,51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3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237.702,93</w:t>
            </w:r>
          </w:p>
        </w:tc>
      </w:tr>
      <w:tr>
        <w:trPr>
          <w:trHeight w:val="247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8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315.000,00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220.405,42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17.297,51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237.702,93</w:t>
            </w:r>
          </w:p>
        </w:tc>
      </w:tr>
      <w:tr>
        <w:trPr>
          <w:trHeight w:val="299" w:hRule="atLeast"/>
        </w:trPr>
        <w:tc>
          <w:tcPr>
            <w:tcW w:w="8081" w:type="dxa"/>
            <w:gridSpan w:val="2"/>
          </w:tcPr>
          <w:p>
            <w:pPr>
              <w:pStyle w:val="TableParagraph"/>
              <w:spacing w:before="31"/>
              <w:ind w:left="425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278" w:type="dxa"/>
          </w:tcPr>
          <w:p>
            <w:pPr>
              <w:pStyle w:val="TableParagraph"/>
              <w:spacing w:before="27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18.371.716,23</w:t>
            </w:r>
          </w:p>
        </w:tc>
        <w:tc>
          <w:tcPr>
            <w:tcW w:w="2131" w:type="dxa"/>
          </w:tcPr>
          <w:p>
            <w:pPr>
              <w:pStyle w:val="TableParagraph"/>
              <w:spacing w:before="27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11.590.478,06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7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1.579.812,26</w:t>
            </w:r>
          </w:p>
        </w:tc>
        <w:tc>
          <w:tcPr>
            <w:tcW w:w="1511" w:type="dxa"/>
          </w:tcPr>
          <w:p>
            <w:pPr>
              <w:pStyle w:val="TableParagraph"/>
              <w:spacing w:before="2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13.170.290,32</w:t>
            </w:r>
          </w:p>
        </w:tc>
      </w:tr>
      <w:tr>
        <w:trPr>
          <w:trHeight w:val="246" w:hRule="atLeast"/>
        </w:trPr>
        <w:tc>
          <w:tcPr>
            <w:tcW w:w="10359" w:type="dxa"/>
            <w:gridSpan w:val="3"/>
          </w:tcPr>
          <w:p>
            <w:pPr>
              <w:pStyle w:val="TableParagraph"/>
              <w:tabs>
                <w:tab w:pos="9097" w:val="left" w:leader="none"/>
              </w:tabs>
              <w:spacing w:line="215" w:lineRule="exact" w:before="11"/>
              <w:ind w:left="230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18.371.716,23</w:t>
            </w:r>
          </w:p>
        </w:tc>
        <w:tc>
          <w:tcPr>
            <w:tcW w:w="2131" w:type="dxa"/>
          </w:tcPr>
          <w:p>
            <w:pPr>
              <w:pStyle w:val="TableParagraph"/>
              <w:spacing w:line="139" w:lineRule="exact" w:before="87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11.590.478,06</w:t>
            </w:r>
          </w:p>
        </w:tc>
        <w:tc>
          <w:tcPr>
            <w:tcW w:w="1803" w:type="dxa"/>
          </w:tcPr>
          <w:p>
            <w:pPr>
              <w:pStyle w:val="TableParagraph"/>
              <w:spacing w:line="139" w:lineRule="exact" w:before="87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1.579.812,26</w:t>
            </w:r>
          </w:p>
        </w:tc>
        <w:tc>
          <w:tcPr>
            <w:tcW w:w="1511" w:type="dxa"/>
          </w:tcPr>
          <w:p>
            <w:pPr>
              <w:pStyle w:val="TableParagraph"/>
              <w:spacing w:line="139" w:lineRule="exact" w:before="87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13.170.290,32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pStyle w:val="BodyText"/>
        <w:spacing w:before="101"/>
        <w:ind w:left="340"/>
      </w:pPr>
      <w:r>
        <w:rPr/>
        <w:t>Despesas Capital</w:t>
      </w:r>
    </w:p>
    <w:p>
      <w:pPr>
        <w:pStyle w:val="BodyText"/>
        <w:spacing w:before="74"/>
        <w:ind w:left="535"/>
      </w:pPr>
      <w:r>
        <w:rPr/>
        <w:t>10 - Saúde</w:t>
      </w:r>
    </w:p>
    <w:p>
      <w:pPr>
        <w:spacing w:after="0"/>
        <w:sectPr>
          <w:pgSz w:w="16840" w:h="11900" w:orient="landscape"/>
          <w:pgMar w:header="484" w:footer="310" w:top="2360" w:bottom="500" w:left="200" w:right="28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00"/>
        <w:ind w:left="745"/>
      </w:pPr>
      <w:r>
        <w:rPr/>
        <w:t>301 - Atenção Básica</w:t>
      </w:r>
    </w:p>
    <w:p>
      <w:pPr>
        <w:pStyle w:val="BodyText"/>
        <w:spacing w:before="73" w:after="25"/>
        <w:ind w:left="970"/>
      </w:pPr>
      <w:r>
        <w:rPr/>
        <w:t>1055 - Reforma do Posto de Saúde da Vila Romana</w:t>
      </w:r>
    </w:p>
    <w:tbl>
      <w:tblPr>
        <w:tblW w:w="0" w:type="auto"/>
        <w:jc w:val="left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8"/>
        <w:gridCol w:w="1534"/>
        <w:gridCol w:w="1880"/>
        <w:gridCol w:w="1804"/>
        <w:gridCol w:w="1542"/>
      </w:tblGrid>
      <w:tr>
        <w:trPr>
          <w:trHeight w:val="191" w:hRule="atLeast"/>
        </w:trPr>
        <w:tc>
          <w:tcPr>
            <w:tcW w:w="8818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4.4.90.51.00.00</w:t>
              <w:tab/>
              <w:t>OBRAS 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INSTALAÇÕES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146.798,79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1361 - Incentivo Financeiro Implantação do Transporte Sanitário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132.133,00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1370 - Programa Estruturação da Rede de Atenção Básica de Saúde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58.300,00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89.532,36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200.000,00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58.300,00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89.532,36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147.832,36</w:t>
            </w:r>
          </w:p>
        </w:tc>
      </w:tr>
      <w:tr>
        <w:trPr>
          <w:trHeight w:val="264" w:hRule="atLeast"/>
        </w:trPr>
        <w:tc>
          <w:tcPr>
            <w:tcW w:w="8818" w:type="dxa"/>
          </w:tcPr>
          <w:p>
            <w:pPr>
              <w:pStyle w:val="TableParagraph"/>
              <w:spacing w:before="38"/>
              <w:ind w:right="2650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478.931,79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337.231,79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89.532,36</w:t>
            </w:r>
          </w:p>
        </w:tc>
        <w:tc>
          <w:tcPr>
            <w:tcW w:w="1542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426.764,15</w:t>
            </w:r>
          </w:p>
        </w:tc>
      </w:tr>
      <w:tr>
        <w:trPr>
          <w:trHeight w:val="225" w:hRule="atLeast"/>
        </w:trPr>
        <w:tc>
          <w:tcPr>
            <w:tcW w:w="8818" w:type="dxa"/>
          </w:tcPr>
          <w:p>
            <w:pPr>
              <w:pStyle w:val="TableParagraph"/>
              <w:spacing w:line="161" w:lineRule="exact" w:before="44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7" w:hRule="atLeast"/>
        </w:trPr>
        <w:tc>
          <w:tcPr>
            <w:tcW w:w="8818" w:type="dxa"/>
          </w:tcPr>
          <w:p>
            <w:pPr>
              <w:pStyle w:val="TableParagraph"/>
              <w:spacing w:line="174" w:lineRule="exact" w:before="73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2026 - Manutenção do Hospital Municipal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8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8818" w:type="dxa"/>
          </w:tcPr>
          <w:p>
            <w:pPr>
              <w:pStyle w:val="TableParagraph"/>
              <w:tabs>
                <w:tab w:pos="2399" w:val="left" w:leader="none"/>
              </w:tabs>
              <w:spacing w:before="0"/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10.548,45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2029 - Manutenção do CAPS - Centro de Atenção Psicosocial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717,00</w:t>
            </w:r>
          </w:p>
        </w:tc>
      </w:tr>
      <w:tr>
        <w:trPr>
          <w:trHeight w:val="442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0"/>
              <w:jc w:val="left"/>
              <w:rPr>
                <w:sz w:val="16"/>
              </w:rPr>
            </w:pPr>
            <w:r>
              <w:rPr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2399" w:val="left" w:leader="none"/>
              </w:tabs>
              <w:ind w:left="900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29.122,00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  <w:tc>
          <w:tcPr>
            <w:tcW w:w="1542" w:type="dxa"/>
          </w:tcPr>
          <w:p>
            <w:pPr>
              <w:pStyle w:val="TableParagraph"/>
              <w:spacing w:before="1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</w:tr>
      <w:tr>
        <w:trPr>
          <w:trHeight w:val="237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right="2617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33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29.122,00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33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4" w:type="dxa"/>
          </w:tcPr>
          <w:p>
            <w:pPr>
              <w:pStyle w:val="TableParagraph"/>
              <w:spacing w:before="33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  <w:tc>
          <w:tcPr>
            <w:tcW w:w="1542" w:type="dxa"/>
          </w:tcPr>
          <w:p>
            <w:pPr>
              <w:pStyle w:val="TableParagraph"/>
              <w:spacing w:before="33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</w:tr>
      <w:tr>
        <w:trPr>
          <w:trHeight w:val="247" w:hRule="atLeast"/>
        </w:trPr>
        <w:tc>
          <w:tcPr>
            <w:tcW w:w="8818" w:type="dxa"/>
          </w:tcPr>
          <w:p>
            <w:pPr>
              <w:pStyle w:val="TableParagraph"/>
              <w:spacing w:before="38"/>
              <w:ind w:right="2650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0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82.122,00</w:t>
            </w:r>
          </w:p>
        </w:tc>
        <w:tc>
          <w:tcPr>
            <w:tcW w:w="1880" w:type="dxa"/>
          </w:tcPr>
          <w:p>
            <w:pPr>
              <w:pStyle w:val="TableParagraph"/>
              <w:spacing w:before="2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11.265,45</w:t>
            </w:r>
          </w:p>
        </w:tc>
        <w:tc>
          <w:tcPr>
            <w:tcW w:w="1804" w:type="dxa"/>
          </w:tcPr>
          <w:p>
            <w:pPr>
              <w:pStyle w:val="TableParagraph"/>
              <w:spacing w:before="2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28.202,94</w:t>
            </w:r>
          </w:p>
        </w:tc>
        <w:tc>
          <w:tcPr>
            <w:tcW w:w="1542" w:type="dxa"/>
          </w:tcPr>
          <w:p>
            <w:pPr>
              <w:pStyle w:val="TableParagraph"/>
              <w:spacing w:before="2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39.468,39</w:t>
            </w:r>
          </w:p>
        </w:tc>
      </w:tr>
      <w:tr>
        <w:trPr>
          <w:trHeight w:val="299" w:hRule="atLeast"/>
        </w:trPr>
        <w:tc>
          <w:tcPr>
            <w:tcW w:w="8818" w:type="dxa"/>
          </w:tcPr>
          <w:p>
            <w:pPr>
              <w:pStyle w:val="TableParagraph"/>
              <w:spacing w:before="31"/>
              <w:ind w:right="2668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534" w:type="dxa"/>
          </w:tcPr>
          <w:p>
            <w:pPr>
              <w:pStyle w:val="TableParagraph"/>
              <w:spacing w:before="27"/>
              <w:ind w:right="390"/>
              <w:rPr>
                <w:sz w:val="14"/>
              </w:rPr>
            </w:pPr>
            <w:r>
              <w:rPr>
                <w:w w:val="95"/>
                <w:sz w:val="14"/>
              </w:rPr>
              <w:t>561.053,79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2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348.497,24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27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117.735,30</w:t>
            </w:r>
          </w:p>
        </w:tc>
        <w:tc>
          <w:tcPr>
            <w:tcW w:w="1542" w:type="dxa"/>
          </w:tcPr>
          <w:p>
            <w:pPr>
              <w:pStyle w:val="TableParagraph"/>
              <w:spacing w:before="2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466.232,54</w:t>
            </w:r>
          </w:p>
        </w:tc>
      </w:tr>
      <w:tr>
        <w:trPr>
          <w:trHeight w:val="436" w:hRule="atLeast"/>
        </w:trPr>
        <w:tc>
          <w:tcPr>
            <w:tcW w:w="10352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before="11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561.053,79</w:t>
            </w:r>
          </w:p>
        </w:tc>
        <w:tc>
          <w:tcPr>
            <w:tcW w:w="1880" w:type="dxa"/>
          </w:tcPr>
          <w:p>
            <w:pPr>
              <w:pStyle w:val="TableParagraph"/>
              <w:spacing w:before="87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348.497,24</w:t>
            </w:r>
          </w:p>
        </w:tc>
        <w:tc>
          <w:tcPr>
            <w:tcW w:w="1804" w:type="dxa"/>
          </w:tcPr>
          <w:p>
            <w:pPr>
              <w:pStyle w:val="TableParagraph"/>
              <w:spacing w:before="87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117.735,30</w:t>
            </w:r>
          </w:p>
        </w:tc>
        <w:tc>
          <w:tcPr>
            <w:tcW w:w="1542" w:type="dxa"/>
          </w:tcPr>
          <w:p>
            <w:pPr>
              <w:pStyle w:val="TableParagraph"/>
              <w:spacing w:before="87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466.232,54</w:t>
            </w:r>
          </w:p>
        </w:tc>
      </w:tr>
      <w:tr>
        <w:trPr>
          <w:trHeight w:val="349" w:hRule="atLeast"/>
        </w:trPr>
        <w:tc>
          <w:tcPr>
            <w:tcW w:w="10352" w:type="dxa"/>
            <w:gridSpan w:val="2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tabs>
                <w:tab w:pos="8867" w:val="left" w:leader="none"/>
              </w:tabs>
              <w:spacing w:line="139" w:lineRule="exact" w:before="0"/>
              <w:jc w:val="left"/>
              <w:rPr>
                <w:sz w:val="14"/>
              </w:rPr>
            </w:pPr>
            <w:r>
              <w:rPr>
                <w:sz w:val="16"/>
              </w:rPr>
              <w:t>Total das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............................................:</w:t>
              <w:tab/>
            </w:r>
            <w:r>
              <w:rPr>
                <w:position w:val="2"/>
                <w:sz w:val="14"/>
              </w:rPr>
              <w:t>18.932.770,02</w:t>
            </w:r>
          </w:p>
        </w:tc>
        <w:tc>
          <w:tcPr>
            <w:tcW w:w="1880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395"/>
              <w:rPr>
                <w:sz w:val="14"/>
              </w:rPr>
            </w:pPr>
            <w:r>
              <w:rPr>
                <w:w w:val="95"/>
                <w:sz w:val="14"/>
              </w:rPr>
              <w:t>11.938.975,30</w:t>
            </w:r>
          </w:p>
        </w:tc>
        <w:tc>
          <w:tcPr>
            <w:tcW w:w="1804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399"/>
              <w:rPr>
                <w:sz w:val="14"/>
              </w:rPr>
            </w:pPr>
            <w:r>
              <w:rPr>
                <w:w w:val="95"/>
                <w:sz w:val="14"/>
              </w:rPr>
              <w:t>1.697.547,56</w:t>
            </w:r>
          </w:p>
        </w:tc>
        <w:tc>
          <w:tcPr>
            <w:tcW w:w="1542" w:type="dxa"/>
          </w:tcPr>
          <w:p>
            <w:pPr>
              <w:pStyle w:val="TableParagraph"/>
              <w:spacing w:before="9"/>
              <w:jc w:val="left"/>
              <w:rPr>
                <w:sz w:val="16"/>
              </w:rPr>
            </w:pPr>
          </w:p>
          <w:p>
            <w:pPr>
              <w:pStyle w:val="TableParagraph"/>
              <w:spacing w:line="139" w:lineRule="exact" w:before="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13.636.522,86</w:t>
            </w:r>
          </w:p>
        </w:tc>
      </w:tr>
    </w:tbl>
    <w:p>
      <w:pPr>
        <w:spacing w:after="0" w:line="139" w:lineRule="exact"/>
        <w:rPr>
          <w:sz w:val="14"/>
        </w:rPr>
        <w:sectPr>
          <w:headerReference w:type="default" r:id="rId7"/>
          <w:pgSz w:w="16840" w:h="11900" w:orient="landscape"/>
          <w:pgMar w:header="484" w:footer="310" w:top="2360" w:bottom="500" w:left="20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00"/>
        <w:ind w:left="160"/>
      </w:pPr>
      <w:r>
        <w:rPr/>
        <w:t>RESUMO</w:t>
      </w:r>
    </w:p>
    <w:p>
      <w:pPr>
        <w:pStyle w:val="BodyText"/>
        <w:spacing w:before="9"/>
        <w:rPr>
          <w:b/>
          <w:sz w:val="18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8"/>
        <w:gridCol w:w="3666"/>
        <w:gridCol w:w="1773"/>
        <w:gridCol w:w="1469"/>
      </w:tblGrid>
      <w:tr>
        <w:trPr>
          <w:trHeight w:val="189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3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0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34.551.312,73</w:t>
            </w:r>
          </w:p>
        </w:tc>
        <w:tc>
          <w:tcPr>
            <w:tcW w:w="1773" w:type="dxa"/>
          </w:tcPr>
          <w:p>
            <w:pPr>
              <w:pStyle w:val="TableParagraph"/>
              <w:spacing w:before="0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4.550.908,20</w:t>
            </w:r>
          </w:p>
        </w:tc>
        <w:tc>
          <w:tcPr>
            <w:tcW w:w="1469" w:type="dxa"/>
          </w:tcPr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39.102.220,93</w:t>
            </w:r>
          </w:p>
        </w:tc>
      </w:tr>
      <w:tr>
        <w:trPr>
          <w:trHeight w:val="194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DESPESAS EMPENHADAS NO PROGRAMA SAÚDE.............................: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11.938.975,30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1.697.547,56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13.636.522,86</w:t>
            </w:r>
          </w:p>
        </w:tc>
      </w:tr>
      <w:tr>
        <w:trPr>
          <w:trHeight w:val="194" w:hRule="atLeast"/>
        </w:trPr>
        <w:tc>
          <w:tcPr>
            <w:tcW w:w="8798" w:type="dxa"/>
          </w:tcPr>
          <w:p>
            <w:pPr>
              <w:pStyle w:val="TableParagraph"/>
              <w:spacing w:line="166" w:lineRule="exact"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(-) Despesas Vinculadas...........................................: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8.653.355,70</w:t>
            </w:r>
          </w:p>
        </w:tc>
        <w:tc>
          <w:tcPr>
            <w:tcW w:w="1773" w:type="dxa"/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1.323.554,84</w:t>
            </w:r>
          </w:p>
        </w:tc>
        <w:tc>
          <w:tcPr>
            <w:tcW w:w="1469" w:type="dxa"/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9.976.910,54</w:t>
            </w:r>
          </w:p>
        </w:tc>
      </w:tr>
      <w:tr>
        <w:trPr>
          <w:trHeight w:val="221" w:hRule="atLeast"/>
        </w:trPr>
        <w:tc>
          <w:tcPr>
            <w:tcW w:w="879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3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3.285.619,60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373.992,72</w:t>
            </w:r>
          </w:p>
        </w:tc>
        <w:tc>
          <w:tcPr>
            <w:tcW w:w="14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3.659.612,32</w:t>
            </w:r>
          </w:p>
        </w:tc>
      </w:tr>
      <w:tr>
        <w:trPr>
          <w:trHeight w:val="238" w:hRule="atLeast"/>
        </w:trPr>
        <w:tc>
          <w:tcPr>
            <w:tcW w:w="879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57"/>
              <w:ind w:left="187"/>
              <w:jc w:val="left"/>
              <w:rPr>
                <w:sz w:val="16"/>
              </w:rPr>
            </w:pPr>
            <w:r>
              <w:rPr>
                <w:sz w:val="16"/>
              </w:rPr>
              <w:t>Percentual de Aplicação em Ações e Serviços de Saúde..............:</w:t>
            </w:r>
          </w:p>
        </w:tc>
        <w:tc>
          <w:tcPr>
            <w:tcW w:w="36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9,5094%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367"/>
              <w:rPr>
                <w:sz w:val="14"/>
              </w:rPr>
            </w:pPr>
            <w:r>
              <w:rPr>
                <w:w w:val="95"/>
                <w:sz w:val="14"/>
              </w:rPr>
              <w:t>8,2180%</w:t>
            </w:r>
          </w:p>
        </w:tc>
        <w:tc>
          <w:tcPr>
            <w:tcW w:w="14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3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9,3591%</w:t>
            </w:r>
          </w:p>
        </w:tc>
      </w:tr>
    </w:tbl>
    <w:sectPr>
      <w:pgSz w:w="16840" w:h="11900" w:orient="landscape"/>
      <w:pgMar w:header="484" w:footer="310" w:top="2360" w:bottom="50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4176" from="18.375pt,565.872925pt" to="822.37570pt,565.872925pt" stroked="true" strokeweight=".75pt" strokecolor="#000000">
          <v:stroke dashstyle="solid"/>
          <w10:wrap type="none"/>
        </v:line>
      </w:pict>
    </w:r>
    <w:r>
      <w:rPr/>
      <w:pict>
        <v:shape style="position:absolute;margin-left:17.7512pt;margin-top:568.012695pt;width:82.25pt;height:9.85pt;mso-position-horizontal-relative:page;mso-position-vertical-relative:page;z-index:-741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25647pt;width:56.5pt;height:9.85pt;mso-position-horizontal-relative:page;mso-position-vertical-relative:page;z-index:-7412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12/09/2017 14:10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162903pt;width:45.2pt;height:9.85pt;mso-position-horizontal-relative:page;mso-position-vertical-relative:page;z-index:-741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74512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74488" from="18.375pt,118.123398pt" to="803.6273pt,118.123398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3.176205pt;width:56pt;height:26.1pt;mso-position-horizontal-relative:page;mso-position-vertical-relative:page;z-index:-744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5.424105pt;width:62pt;height:13.35pt;mso-position-horizontal-relative:page;mso-position-vertical-relative:page;z-index:-744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5.424105pt;width:74pt;height:13.35pt;mso-position-horizontal-relative:page;mso-position-vertical-relative:page;z-index:-74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5.424105pt;width:44pt;height:13.35pt;mso-position-horizontal-relative:page;mso-position-vertical-relative:page;z-index:-74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62pt;height:13.35pt;mso-position-horizontal-relative:page;mso-position-vertical-relative:page;z-index:-74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2.424103pt;width:74pt;height:13.35pt;mso-position-horizontal-relative:page;mso-position-vertical-relative:page;z-index:-74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2.424103pt;width:44pt;height:13.35pt;mso-position-horizontal-relative:page;mso-position-vertical-relative:page;z-index:-74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 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48901pt;margin-top:52.424103pt;width:98pt;height:13.35pt;mso-position-horizontal-relative:page;mso-position-vertical-relative:page;z-index:-742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.426003pt;width:56pt;height:13.35pt;mso-position-horizontal-relative:page;mso-position-vertical-relative:page;z-index:-742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1099pt;margin-top:82.426003pt;width:206pt;height:13.35pt;mso-position-horizontal-relative:page;mso-position-vertical-relative:page;z-index:-74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01/08/2017 até 31/08/2017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99.976036pt;width:47.3pt;height:15.1pt;mso-position-horizontal-relative:page;mso-position-vertical-relative:page;z-index:-74224" type="#_x0000_t202" filled="false" stroked="false">
          <v:textbox inset="0,0,0,0">
            <w:txbxContent>
              <w:p>
                <w:pPr>
                  <w:spacing w:line="312" w:lineRule="auto" w:before="16"/>
                  <w:ind w:left="20" w:right="-1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.000427pt;margin-top:101.469933pt;width:60.65pt;height:13.6pt;mso-position-horizontal-relative:page;mso-position-vertical-relative:page;z-index:-74200" type="#_x0000_t202" filled="false" stroked="false">
          <v:textbox inset="0,0,0,0">
            <w:txbxContent>
              <w:p>
                <w:pPr>
                  <w:spacing w:line="249" w:lineRule="auto" w:before="16"/>
                  <w:ind w:left="20" w:right="0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4pt;margin-top:25pt;width:47pt;height:46pt;mso-position-horizontal-relative:page;mso-position-vertical-relative:page;z-index:-74080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line style="position:absolute;mso-position-horizontal-relative:page;mso-position-vertical-relative:page;z-index:-74056" from="18.375pt,118.123398pt" to="803.6273pt,118.123398pt" stroked="true" strokeweight=".75pt" strokecolor="#000000">
          <v:stroke dashstyle="solid"/>
          <w10:wrap type="none"/>
        </v:line>
      </w:pict>
    </w:r>
    <w:r>
      <w:rPr/>
      <w:pict>
        <v:shape style="position:absolute;margin-left:748.251099pt;margin-top:23.176205pt;width:56pt;height:26.1pt;mso-position-horizontal-relative:page;mso-position-vertical-relative:page;z-index:-740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5.424105pt;width:62pt;height:13.35pt;mso-position-horizontal-relative:page;mso-position-vertical-relative:page;z-index:-74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5.424105pt;width:74pt;height:13.35pt;mso-position-horizontal-relative:page;mso-position-vertical-relative:page;z-index:-739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5.424105pt;width:44pt;height:13.35pt;mso-position-horizontal-relative:page;mso-position-vertical-relative:page;z-index:-73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2.424103pt;width:50pt;height:13.35pt;mso-position-horizontal-relative:page;mso-position-vertical-relative:page;z-index:-739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248901pt;margin-top:52.424103pt;width:8pt;height:13.35pt;mso-position-horizontal-relative:page;mso-position-vertical-relative:page;z-index:-739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2.424103pt;width:50pt;height:13.35pt;mso-position-horizontal-relative:page;mso-position-vertical-relative:page;z-index:-738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248901pt;margin-top:52.424103pt;width:20pt;height:13.35pt;mso-position-horizontal-relative:page;mso-position-vertical-relative:page;z-index:-738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2.424103pt;width:32pt;height:13.35pt;mso-position-horizontal-relative:page;mso-position-vertical-relative:page;z-index:-73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248901pt;margin-top:52.424103pt;width:8pt;height:13.35pt;mso-position-horizontal-relative:page;mso-position-vertical-relative:page;z-index:-73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248901pt;margin-top:52.424103pt;width:38pt;height:13.35pt;mso-position-horizontal-relative:page;mso-position-vertical-relative:page;z-index:-737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248901pt;margin-top:52.424103pt;width:38pt;height:13.35pt;mso-position-horizontal-relative:page;mso-position-vertical-relative:page;z-index:-73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const.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248901pt;margin-top:52.424103pt;width:14pt;height:13.35pt;mso-position-horizontal-relative:page;mso-position-vertical-relative:page;z-index:-73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2.426003pt;width:56pt;height:13.35pt;mso-position-horizontal-relative:page;mso-position-vertical-relative:page;z-index:-73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2.426003pt;width:53.75pt;height:32.65pt;mso-position-horizontal-relative:page;mso-position-vertical-relative:page;z-index:-73696" type="#_x0000_t202" filled="false" stroked="false">
          <v:textbox inset="0,0,0,0">
            <w:txbxContent>
              <w:p>
                <w:pPr>
                  <w:spacing w:before="20"/>
                  <w:ind w:left="9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28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2.426003pt;width:152pt;height:32.65pt;mso-position-horizontal-relative:page;mso-position-vertical-relative:page;z-index:-73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01/08/2017 até 31/08/2017</w:t>
                </w:r>
              </w:p>
              <w:p>
                <w:pPr>
                  <w:spacing w:line="249" w:lineRule="auto" w:before="151"/>
                  <w:ind w:left="1174" w:right="673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23.170563pt;width:56.6pt;height:9.950pt;mso-position-horizontal-relative:page;mso-position-vertical-relative:page;z-index:-736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Especificação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402191pt;margin-top:123.170563pt;width:77.6pt;height:9.950pt;mso-position-horizontal-relative:page;mso-position-vertical-relative:page;z-index:-73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Despesa Autorizada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51477pt;margin-top:123.170563pt;width:81.8pt;height:9.950pt;mso-position-horizontal-relative:page;mso-position-vertical-relative:page;z-index:-73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Anterior ao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668.751587pt;margin-top:123.170563pt;width:44pt;height:9.950pt;mso-position-horizontal-relative:page;mso-position-vertical-relative:page;z-index:-73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251099pt;margin-top:123.170563pt;width:23pt;height:9.950pt;mso-position-horizontal-relative:page;mso-position-vertical-relative:page;z-index:-73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Total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Courier New" w:hAnsi="Courier New" w:eastAsia="Courier New" w:cs="Courier New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4"/>
      <w:ind w:left="160"/>
      <w:outlineLvl w:val="2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2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2017-09-12T20:11:52Z</dcterms:created>
  <dcterms:modified xsi:type="dcterms:W3CDTF">2017-09-12T20:11:52Z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2017-09-12T00:00:00Z</vt:filetime>
  </property>
</Properties>
</file>