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36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6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Movimento</w:t>
      </w:r>
      <w:r>
        <w:rPr>
          <w:b w:val="0"/>
        </w:rPr>
      </w: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4707"/>
        <w:gridCol w:w="1509"/>
        <w:gridCol w:w="1462"/>
        <w:gridCol w:w="1539"/>
        <w:gridCol w:w="1349"/>
      </w:tblGrid>
      <w:tr>
        <w:trPr>
          <w:trHeight w:val="15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ESPECIAL - 2449-X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20.201,93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20.201,93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24.317,64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24.317,64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PASEP  - 6031-3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4075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 II - 1238-6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4076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FEX - 10940-1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261.448,89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261.448,89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74.510,90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74.510,90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2.359.147,91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2.359.147,91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ICSM OP CRED - 15812-7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144.818,79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144.818,79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LIVRE - 17260-X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4.796,92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327.114,29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327.272,74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4.638,47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9.745,10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8.144.962,10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8.234.127,17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79.419,97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125.639,22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125.686,09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4.110.581,72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4.110.581,72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 TAXAS - 7319-9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5.960,99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5.960,99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 - 13677-8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 - 15097-5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117.925,41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117.925,41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SIMPLES NACIONAL - 16889-0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142.261,55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142.261,55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3881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MULTAS DE  TRANSITO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19.059,12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19.059,12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- 19266-X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 - 19515-4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19.839,43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19.839,43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- 19843-9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1.571,66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1.742,16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 - 19677-0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120.647,02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120.739,90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FAMILIA - 19824-2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39.457,73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39.457,73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3886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FMDCA - FUNDO CRIANÇ E ADOL - 19678-9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25.548,11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25.548,11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2.535,27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1.681.363,58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2.016.462,94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337.634,63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5012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ARRECADAÇÃO - C/C 27-2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986.906,71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986.888,51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5102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LINHA AZUL - 35-3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1.623,41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1.623,41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13469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CONCURSO PÚBLICO - 47-7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13541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TRANSPORTE RODOVIÁRIO - CIRCULAR 49-3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26.876,95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26.876,95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1.479.021,94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1.479.013,48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64.678,80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26.375,24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71.923,24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19.130,80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PNAC MERENDA CRECHE - 8953-2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21.186,00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2.340,93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23.526,93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9.235,36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9.235,36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PRO JOVEM - 19983-4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468.646,20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468.482,95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146,91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139.891,11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139.865,73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51.560,45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51.556,22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17.634,71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17.634,71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3940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PDDE - 5473-9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9.485,86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9.485,86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II - 18229-X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99.485,14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99.485,14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VINC  - 16.519-0  -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00101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1.677.956,30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1.677.956,30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5014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FNDE - Constr. Esc.Arating 22.130-9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248.913,87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248.913,87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22384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23584-9 - PRÓ-INFÂNCIA E.I. MANUT.NOVOS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10.128,34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27.726,12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27.726,12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10.128,34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FUS SAUDE  - 8386-0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962.299,54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962.299,54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BLATB - ATENÇÃO BÁSICA - 17227-8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2.150,40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2.150,40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BLMAC - BL ATEN MÉDIA E ALTA COMPL -17228-6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1.322,15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17.997,44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18.564,05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1.888,76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MUN. SAUDE 15 - 17259-6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5.681,69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997.834,83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997.470,11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6.046,41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APSUS - 22-1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11.650,00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11.650,00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5025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ATENÇÃO BÁSICA - 624001-1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499.633,14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499.620,08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5027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MÉDIA COMPLEX.-624003-8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66.040,46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62.428,58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62.407,22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66.061,82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5029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VIGILÂNCIA EM SAÚDE - 624004-6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62.570,03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62.565,71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5092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FMS VIGILANCIA E 33-7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13.439,26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13.460,88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5097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CAF - FARMÁCIA 22248-8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4.150,59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4.154,82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13461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FMS-AIH/FAE - 22836-2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53.366,58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53.366,58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13463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FMS- CONV. UBS VILA DOS FUNCIONÁRIOS - 22176-7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190,58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190,58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22376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 FNS CONVENENTE-LC AQUIS MAT PERM UBS 624005-4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14.621,64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14.682,16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22382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FMS TAXAS PODER DE POLICIA - 23517-2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2.721,88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95.304,74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95.260,87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2.765,75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3961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PTMC - 19790-4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31.362,94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31.362,94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4372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CEDCA - FIA - 19570-7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659,97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659,97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III - 5902-1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PBT - 15336-2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242,72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242,72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8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470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2008 - 17951-5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436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4418"/>
        <w:gridCol w:w="1608"/>
        <w:gridCol w:w="1611"/>
        <w:gridCol w:w="1581"/>
        <w:gridCol w:w="1337"/>
      </w:tblGrid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REV BENEF 5 ETAPA - 18227-3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IASP 259/08 - 18018-1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FMASPFMC C/C 20577-X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18.632,90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18.632,90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5004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CONV. 34/2013 SEDS/PAEF 19570-7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142,93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142,93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5090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PAC Alta Complexidade C/C 22.205-4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145,12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145,12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13471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BB-GBF FNAS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13.849,53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13.849,53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13473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BL GSUAS FNAS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21.345,96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21.345,96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13475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BB-PISO ALTA COMPLEXIDADE I-CRIANÇ ADOLESC.22940-7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71.612,96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71.602,38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13537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BB-BL PSB FNAS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139.727,85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139.727,85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13539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BL PSEMC FNAS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170.533,39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170.533,39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22380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PROGRAMA PPAS IV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14.024,17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14.034,75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4172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 ARATINGA  TRECHO 2 -647034-5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957,51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957,51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4173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PLANO HAB INTER SOCIAL - 647031-0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12.080,99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12.080,99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FUNASA RESID SOLIDOS - 16795-9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CONVENIO DEFESA CIVIL - 19147-7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1.129,40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1.129,40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5019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CEF-CONV 615/13- SEAB PAV POLIEDRICA DO CERRADO DA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302.558,73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302.558,73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5044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CEF-CONV 798781/13 - PATRULHA RURAL - 6.00647001-7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4.101,34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4.101,34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50.280,07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50.280,07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474,33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474,33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PREST SERVICOS - 18593-0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11.407,24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11.407,24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43.302,04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259.192,66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133.493,45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82.397,17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VIAS URBANAS - 16018-0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2398 -  19137-X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CONSIGNAÇÕES OUTROS - 13161-X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469.874,05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970.822,15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1.378.095,25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62.600,95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5013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ARRECADACAO - C/C 27-2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46.437,88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492.151,24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440.645,05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97.944,07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5043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CONCURSO PÚBLICO 01-2014 - 30-2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22385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23584-9 - PRÓ-INFÂNCIA E.I. MANUT.NOVOS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130.555,84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5.216,96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27.726,12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108.046,68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13472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BB-GBF FNAS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93.987,06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10.257,12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3.810,60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100.433,58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13476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BB-PISO ALTA COMPLEX I-CRIAN E ADOLESC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20.859,48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70.074,41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1.612,96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89.320,93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13538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BB-BL PSB FNAS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18.710,26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133.703,78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5.627,85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146.786,19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1.112.330,48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28.209.149,91</w:t>
            </w:r>
          </w:p>
        </w:tc>
        <w:tc>
          <w:tcPr>
            <w:tcW w:w="158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29.051.012,70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270.467,69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2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Aplicação Curto Prazo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6216"/>
        <w:gridCol w:w="1462"/>
        <w:gridCol w:w="1455"/>
        <w:gridCol w:w="1421"/>
      </w:tblGrid>
      <w:tr>
        <w:trPr>
          <w:trHeight w:val="15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120" w:lineRule="exact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PROGRAMA ESTADUAL DE MICROBACIAS</w:t>
              <w:tab/>
              <w:t>45.164,44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63,51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45.227,95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41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POUPANÇA REC. LIVRES - 4484-1</w:t>
              <w:tab/>
              <w:t>2.694.695,11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604.400,39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1.660.021,70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1.639.073,80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FUNDO ESPECIAL - 2449-X</w:t>
              <w:tab/>
              <w:t>427,51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0,94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8,14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420,31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 ICMS - 283141-4</w:t>
              <w:tab/>
              <w:t>9.850,03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6,45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9.463,85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FEX - 10940-1</w:t>
              <w:tab/>
              <w:t>937,85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130.151,19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1.089,04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FDO EXPORTACAO - 8387-9</w:t>
              <w:tab/>
              <w:t>2.013,43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25.896,52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27.012,97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896,98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- 15154-8</w:t>
              <w:tab/>
              <w:t>553,98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436.113,16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436.043,02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624,12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- 15812-7</w:t>
              <w:tab/>
              <w:t>2.277,10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73.021,09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71.818,79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3.479,40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FUNDO SAUDE 0 17260-X</w:t>
              <w:tab/>
              <w:t>327.320,23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455,98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327.114,29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661,92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MOVIMENTO - 15072-X</w:t>
              <w:tab/>
              <w:t>2.500,85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1.920.585,87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1.811.142,22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111.944,50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ITR - 10622-4</w:t>
              <w:tab/>
              <w:t>10.746,48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42.638,82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52.967,33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FPM - 2733-2</w:t>
              <w:tab/>
              <w:t>264.363,01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1.142.779,51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1.406.446,48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696,04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IPTU - 7184-6</w:t>
              <w:tab/>
              <w:t>1.063,55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2,36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1.065,91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TRIBUTOS E TAXAS - 7319-9</w:t>
              <w:tab/>
              <w:t>486,51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2.953,60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440,11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FAI - 10433-7</w:t>
              <w:tab/>
              <w:t>18,73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MEIO AMBIENTE - 13679-4</w:t>
              <w:tab/>
              <w:t>106.577,34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235,83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106.813,17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IPVA - 15097-5</w:t>
              <w:tab/>
              <w:t>5.922,23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42.691,79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36.700,81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11.913,21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- BB - SIMPLES NACI - 16889-0</w:t>
              <w:tab/>
              <w:t>2.496,45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69.778,58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70.195,94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2.079,09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MULTAS DE  TRA0 - 18190-0</w:t>
              <w:tab/>
              <w:t>28.071,39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19.161,08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19.059,12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28.173,35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CONCURSO PUBLICO 2011 - 19843-9</w:t>
              <w:tab/>
              <w:t>1.567,60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4,06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1.571,66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FMAS MOVIMENTO - 19677-0</w:t>
              <w:tab/>
              <w:t>1.993,77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6.609,10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6.627,22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1.975,65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 - 19678-9</w:t>
              <w:tab/>
              <w:t>74.344,22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25.724,42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100.068,64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MOVIMENTO 1-9</w:t>
              <w:tab/>
              <w:t>11.970,57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406.523,60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256.413,04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162.081,13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MANUT. CENTRO ESTUDANTIL 21631-3</w:t>
              <w:tab/>
              <w:t>5.222,66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11,56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5.234,22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CONCURSO PÚBLICO - 47-7</w:t>
              <w:tab/>
              <w:t>2.238,19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3,14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2.199,33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13542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TRANSPORTE RODOVIÁRIO - CIRCULAR 49-3</w:t>
              <w:tab/>
              <w:t>21.938,58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9.517,99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17.390,95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14.065,62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FUNDEB 60 - 8179-5</w:t>
              <w:tab/>
              <w:t>202.440,88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177.188,67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379.021,94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607,61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PNAE MERENDA ESCOLAR - 5334-1</w:t>
              <w:tab/>
              <w:t>2.455,77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5,44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2.461,21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436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6300"/>
        <w:gridCol w:w="1462"/>
        <w:gridCol w:w="1455"/>
        <w:gridCol w:w="1337"/>
      </w:tblGrid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86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PNAC MERENDA CRECHE - 8953-2</w:t>
              <w:tab/>
              <w:t>94,36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0,21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94,57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TRANSPORTE ESCOLAR 2007 - 16898-X</w:t>
              <w:tab/>
              <w:t>24.432,19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38,37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9.235,36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15.235,20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EDUCACAO 25 - 8230-9</w:t>
              <w:tab/>
              <w:t>1.401,76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103.793,43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93.646,20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11.548,99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EDUCACAO 10 - 8228-7</w:t>
              <w:tab/>
              <w:t>839,84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12.721,56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991,11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12.570,29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FUNDEB 40 - 8181-7</w:t>
              <w:tab/>
              <w:t>7.313,71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10.618,45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16.560,45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1.371,71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4388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SALARIO EDUCACAO - 10861-8</w:t>
              <w:tab/>
              <w:t>137,21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137,51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PNATE 118 - 11209-7</w:t>
              <w:tab/>
              <w:t>28.544,56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9.295,57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8.416,25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29.423,88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PDDE - 5473-9</w:t>
              <w:tab/>
              <w:t>10.180,26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777,05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9.065,86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1.891,45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SALARIO EDUCACAO - 672001-3</w:t>
              <w:tab/>
              <w:t>143.020,89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29.894,76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26.886,47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146.029,18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PEJA - 20885-X</w:t>
              <w:tab/>
              <w:t>6.353,86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14,06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6.367,92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5003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APLIC. BB - CONV SUPERCRECHE - 21721-2</w:t>
              <w:tab/>
              <w:t>136.283,30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301,56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136.584,86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5007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- 21720-4 - PM ARAPOTI - PAR ONIBUS</w:t>
              <w:tab/>
              <w:t>9.492,00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9.513,00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5009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- 21708-5 - PM ARAPOTI - PAR MESAS E</w:t>
              <w:tab/>
              <w:t>6.672,60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14,77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6.687,37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5011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- 21936-3 - PM ARAPOTI - MAN. EDUC.</w:t>
              <w:tab/>
              <w:t>1.674,66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3,71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1.678,37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5015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APLIC - FNDE - Esc Aratinga 22130-9</w:t>
              <w:tab/>
              <w:t>54.348,41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249.483,67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303.832,08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5031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BB - FUNDEB - 0016.519-0 - 00101</w:t>
              <w:tab/>
              <w:t>436.042,57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543.726,19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922.165,43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57.603,33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5081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PROGRAMA BRASIL CARINHOSO 22387-5</w:t>
              <w:tab/>
              <w:t>51.192,50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113,28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51.305,78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5083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BB-AQUIS DE MÓVEIS PARA CRECHE FNDE 21831-6</w:t>
              <w:tab/>
              <w:t>20.535,39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45,44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20.580,83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EQUIP E MAT UBS - 20843-4</w:t>
              <w:tab/>
              <w:t>12.654,82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12.682,82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EQUIP URG EMERG HOSPITAL - 20116-2</w:t>
              <w:tab/>
              <w:t>158.791,38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382,71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159.174,09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FUS SAUDE - 8386-0</w:t>
              <w:tab/>
              <w:t>66.669,94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304.947,96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371.617,90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BLATB - ATENÇÃO BÁSICA - 17227-8</w:t>
              <w:tab/>
              <w:t>7.777,17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7.811,59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BB-BLMAC-BL ATEN MÉDIA E ALTA COMP17228-6</w:t>
              <w:tab/>
              <w:t>155.791,22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655,28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17.997,44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138.449,06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BLGES -BLOCO GESTAO SUS - 19585-5</w:t>
              <w:tab/>
              <w:t>22.637,19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50,10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22.687,29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BLVGS-BLOCO VIG SAUDE - 17229-4</w:t>
              <w:tab/>
              <w:t>2.004,85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6,58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2.011,43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FUNDO MUN. SAUDE 15 - 17259-6</w:t>
              <w:tab/>
              <w:t>70.989,46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442.519,49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293.281,77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220.227,18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VIGIASUS - 20982-1</w:t>
              <w:tab/>
              <w:t>300.145,87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664,15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300.810,02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APSUS - 22-1</w:t>
              <w:tab/>
              <w:t>341.082,32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12.136,65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353.218,97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4443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PROG REQ. UBS CONSTRUÇÃO - 21534-1</w:t>
              <w:tab/>
              <w:t>27.734,29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61,37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27.795,66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5026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ATENÇÃO BÁSICA - 624001-1</w:t>
              <w:tab/>
              <w:t>502.185,98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257.028,00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243.415,47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515.798,51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5028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MÉDIA COMPLEX - 624003-8</w:t>
              <w:tab/>
              <w:t>86.705,93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39.849,21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15.228,45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111.326,69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5030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VIGILÂNICA EM SAÚDE - 624004-6</w:t>
              <w:tab/>
              <w:t>349.163,32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26.703,84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35.609,65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340.257,51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5093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FMS VIGILANCIA E 33-7</w:t>
              <w:tab/>
              <w:t>188.379,87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252,09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13.439,26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175.192,70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5098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CAF - FARMÁCIA 22248-8</w:t>
              <w:tab/>
              <w:t>30.109,59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62,87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4.150,59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26.021,87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13462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FMS-AIH/FAE - 22.836-2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53.438,64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53.438,64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13464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 FMS- CONV. UBS VILA DOS FUNCIONÁRIOS -</w:t>
              <w:tab/>
              <w:t>93.358,49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206,58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93.565,07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13466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FMS ARAPOTI GSUS - 40-0</w:t>
              <w:tab/>
              <w:t>7.285,43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10,24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7.295,67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13468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FMS ARAPOTI VIGILANCIA - 43-4</w:t>
              <w:tab/>
              <w:t>51.059,51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71,79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51.131,30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22377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CEF- FNS CONVENENTE-LC AQUIS MAT PERM UBS</w:t>
              <w:tab/>
              <w:t>98.845,68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125,60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14.621,64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84.349,64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22379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AMPLIAÇÃO E REFORMA UBS JD CERES</w:t>
              <w:tab/>
              <w:t>35.591,04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35.641,09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22383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FMS TAXAS PODER DE POLICIA - 023517-2</w:t>
              <w:tab/>
              <w:t>468,19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7.564,85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304,74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7.728,30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SAS II - 5901-3</w:t>
              <w:tab/>
              <w:t>110,82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0,25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CENTRO MULTI USO II - 18230-3</w:t>
              <w:tab/>
              <w:t>673,12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3,15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676,27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13474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BL GSUAS FNAS</w:t>
              <w:tab/>
              <w:t>15.887,37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21.383,23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37.270,60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13540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BL PSEMC FNAS</w:t>
              <w:tab/>
              <w:t>78.452,38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161.338,15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2.490,19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237.300,34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22381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PROGRAMA PPAS IV</w:t>
              <w:tab/>
              <w:t>45.062,25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103,31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14.024,17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31.141,39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IMPL AGRICOLAS - 647010-8</w:t>
              <w:tab/>
              <w:t>8.347,16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34,97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8.382,13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CONV 141/2011 RECAPE - 20637-7</w:t>
              <w:tab/>
              <w:t>22.527,32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49,85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22.577,17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5020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2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APLICCEF-CONV 615/13-SEAB PAV POLIEDRICA DO</w:t>
              <w:tab/>
              <w:t>301.665,45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893,28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302.558,73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5041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APLICBB- CONV05/2014-CAMINHÕES E UTI MÓVEL-22137-6</w:t>
              <w:tab/>
              <w:t>4.319,95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9,56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4.329,51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5087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APLICCEF- Convênio799354/2013 -Reforma Linha Verde</w:t>
              <w:tab/>
              <w:t>148.901,44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633,92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149.535,36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5106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CEF- EADEQUAÇÃO ESTRADAS RURAIS4-1</w:t>
              <w:tab/>
              <w:t>295.264,03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1.219,67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296.483,70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13544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-CONVENIO Q. POLIESPORTIVA1024299-68</w:t>
              <w:tab/>
              <w:t>81.198,11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348,44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81.546,55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13552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Conv 832818/2016 -RETROESCAVADEIRA</w:t>
              <w:tab/>
              <w:t>266.054,51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1.117,89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267.172,40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VIG SANITARIA FMS - 18055-6</w:t>
              <w:tab/>
              <w:t>1.417,44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1.417,44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CIDE - 11429-4</w:t>
              <w:tab/>
              <w:t>125.083,60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233,23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50.280,07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75.036,76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ALIENACAO BENS LIVRE - 15463-6</w:t>
              <w:tab/>
              <w:t>29.759,96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65,85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29.825,81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ROYALTIES - 15962-X</w:t>
              <w:tab/>
              <w:t>5.136,37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486,16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5.622,53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TAXA PODER POLICIA - 14143-7</w:t>
              <w:tab/>
              <w:t>657,91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659,36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TAXA PREST SERVICOS - 18593-0</w:t>
              <w:tab/>
              <w:t>1.116,05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726,68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1.407,24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COSIP - 17111-5</w:t>
              <w:tab/>
              <w:t>373.573,05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29.752,86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13.472,16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389.853,75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PAVIM AFPR 2876/2012 - 20520-6</w:t>
              <w:tab/>
              <w:t>34.936,15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77,30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35.013,45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5100</w:t>
            </w:r>
          </w:p>
        </w:tc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APLICBB-OP CRÉD PROVIAS -CAMINHÕES, CAÇAMB-RETRO</w:t>
              <w:tab/>
              <w:t>4.275,27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9,46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4.284,73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36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6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tabs>
          <w:tab w:pos="6715" w:val="left" w:leader="none"/>
        </w:tabs>
        <w:spacing w:line="20" w:lineRule="atLeast"/>
        <w:ind w:left="5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72pt;height:.75pt;mso-position-horizontal-relative:char;mso-position-vertical-relative:line" coordorigin="0,0" coordsize="1440,15">
            <v:group style="position:absolute;left:8;top:8;width:1425;height:2" coordorigin="8,8" coordsize="1425,2">
              <v:shape style="position:absolute;left:8;top:8;width:1425;height:2" coordorigin="8,8" coordsize="1425,0" path="m8,8l1433,8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17.55pt;height:.75pt;mso-position-horizontal-relative:char;mso-position-vertical-relative:line" coordorigin="0,0" coordsize="4351,15">
            <v:group style="position:absolute;left:8;top:8;width:4336;height:2" coordorigin="8,8" coordsize="4336,2">
              <v:shape style="position:absolute;left:8;top:8;width:4336;height:2" coordorigin="8,8" coordsize="4336,0" path="m8,8l4343,8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40"/>
          <w:pgMar w:header="440" w:footer="480" w:top="2020" w:bottom="680" w:left="260" w:right="240"/>
        </w:sectPr>
      </w:pPr>
    </w:p>
    <w:p>
      <w:pPr>
        <w:pStyle w:val="Heading2"/>
        <w:spacing w:line="240" w:lineRule="auto" w:before="12"/>
        <w:ind w:right="0"/>
        <w:jc w:val="right"/>
        <w:rPr>
          <w:rFonts w:ascii="Courier New" w:hAnsi="Courier New" w:cs="Courier New" w:eastAsia="Courier New"/>
        </w:rPr>
      </w:pPr>
      <w:r>
        <w:rPr>
          <w:rFonts w:ascii="Courier New"/>
        </w:rPr>
        <w:t>SubTotal</w:t>
      </w:r>
    </w:p>
    <w:p>
      <w:pPr>
        <w:pStyle w:val="BodyText"/>
        <w:spacing w:line="240" w:lineRule="auto" w:before="9"/>
        <w:ind w:left="467" w:right="0"/>
        <w:jc w:val="left"/>
      </w:pPr>
      <w:r>
        <w:rPr/>
        <w:br w:type="column"/>
      </w:r>
      <w:r>
        <w:rPr/>
        <w:t>9.222.069,78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tabs>
          <w:tab w:pos="1876" w:val="left" w:leader="none"/>
        </w:tabs>
        <w:spacing w:line="240" w:lineRule="auto" w:before="9"/>
        <w:ind w:left="421" w:right="0"/>
        <w:jc w:val="left"/>
      </w:pPr>
      <w:r>
        <w:rPr/>
        <w:br w:type="column"/>
      </w:r>
      <w:r>
        <w:rPr/>
        <w:t>7.462.727,20</w:t>
        <w:tab/>
      </w:r>
      <w:r>
        <w:rPr>
          <w:w w:val="95"/>
        </w:rPr>
        <w:t>8.900.463,91</w:t>
      </w:r>
    </w:p>
    <w:p>
      <w:pPr>
        <w:pStyle w:val="BodyText"/>
        <w:spacing w:line="240" w:lineRule="auto" w:before="9"/>
        <w:ind w:right="0"/>
        <w:jc w:val="left"/>
      </w:pPr>
      <w:r>
        <w:rPr/>
        <w:br w:type="column"/>
      </w:r>
      <w:r>
        <w:rPr/>
        <w:t>7.784.333,07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40"/>
          <w:cols w:num="4" w:equalWidth="0">
            <w:col w:w="5036" w:space="40"/>
            <w:col w:w="1610" w:space="40"/>
            <w:col w:w="2886" w:space="40"/>
            <w:col w:w="1748"/>
          </w:cols>
        </w:sectPr>
      </w:pPr>
    </w:p>
    <w:p>
      <w:pPr>
        <w:spacing w:line="240" w:lineRule="auto" w:before="6"/>
        <w:rPr>
          <w:rFonts w:ascii="Courier New" w:hAnsi="Courier New" w:cs="Courier New" w:eastAsia="Courier New"/>
          <w:sz w:val="29"/>
          <w:szCs w:val="29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2"/>
        <w:gridCol w:w="978"/>
        <w:gridCol w:w="1608"/>
        <w:gridCol w:w="1989"/>
        <w:gridCol w:w="1245"/>
        <w:gridCol w:w="1323"/>
      </w:tblGrid>
      <w:tr>
        <w:trPr>
          <w:trHeight w:val="267" w:hRule="exact"/>
        </w:trPr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Aplicação Longo Prazo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714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2" w:val="left" w:leader="none"/>
              </w:tabs>
              <w:spacing w:line="152" w:lineRule="exact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13550</w:t>
              <w:tab/>
              <w:t>CEF - PROGRAMA ESTADUAL DE MICROBACIAS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26.805,10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26.805,10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2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26.805,10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2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26.805,10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1900" w:h="16840"/>
          <w:pgMar w:top="2020" w:bottom="680" w:left="260" w:right="240"/>
        </w:sectPr>
      </w:pPr>
    </w:p>
    <w:p>
      <w:pPr>
        <w:pStyle w:val="Heading2"/>
        <w:spacing w:line="240" w:lineRule="auto" w:before="26"/>
        <w:ind w:right="0"/>
        <w:jc w:val="right"/>
        <w:rPr>
          <w:rFonts w:ascii="Courier New" w:hAnsi="Courier New" w:cs="Courier New" w:eastAsia="Courier New"/>
        </w:rPr>
      </w:pPr>
      <w:r>
        <w:rPr>
          <w:rFonts w:ascii="Courier New"/>
        </w:rPr>
        <w:t>Total Geral</w:t>
      </w:r>
    </w:p>
    <w:p>
      <w:pPr>
        <w:pStyle w:val="BodyText"/>
        <w:spacing w:line="240" w:lineRule="auto"/>
        <w:ind w:left="398" w:right="0"/>
        <w:jc w:val="left"/>
      </w:pPr>
      <w:r>
        <w:rPr/>
        <w:br w:type="column"/>
      </w:r>
      <w:r>
        <w:rPr/>
        <w:t>10.361.205,36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left="337" w:right="0"/>
        <w:jc w:val="left"/>
      </w:pPr>
      <w:r>
        <w:rPr/>
        <w:br w:type="column"/>
      </w:r>
      <w:r>
        <w:rPr/>
        <w:t>35.671.877,11</w:t>
      </w:r>
    </w:p>
    <w:p>
      <w:pPr>
        <w:pStyle w:val="BodyText"/>
        <w:spacing w:line="240" w:lineRule="auto"/>
        <w:ind w:left="323" w:right="0"/>
        <w:jc w:val="left"/>
      </w:pPr>
      <w:r>
        <w:rPr/>
        <w:br w:type="column"/>
      </w:r>
      <w:r>
        <w:rPr/>
        <w:t>37.951.476,61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8.081.605,86</w:t>
      </w:r>
      <w:r>
        <w:rPr>
          <w:spacing w:val="-33"/>
        </w:rPr>
        <w:t> </w:t>
      </w:r>
      <w:r>
        <w:rPr/>
        <w:t>D</w:t>
      </w:r>
    </w:p>
    <w:sectPr>
      <w:type w:val="continuous"/>
      <w:pgSz w:w="11900" w:h="16840"/>
      <w:pgMar w:top="2020" w:bottom="680" w:left="260" w:right="240"/>
      <w:cols w:num="5" w:equalWidth="0">
        <w:col w:w="5020" w:space="40"/>
        <w:col w:w="1626" w:space="40"/>
        <w:col w:w="1430" w:space="40"/>
        <w:col w:w="1416" w:space="40"/>
        <w:col w:w="17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81016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8099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809.763855pt;width:177.65pt;height:10pt;mso-position-horizontal-relative:page;mso-position-vertical-relative:page;z-index:-8096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15/01/2018 10:26  Usuário: PRISCILA ANTUNES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8094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20"/>
                  </w:rPr>
                  <w:t> de 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81208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8118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8116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8113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8111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8108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01/12/2017 até 31/12/2017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8106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8104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3"/>
      <w:ind w:left="407"/>
    </w:pPr>
    <w:rPr>
      <w:rFonts w:ascii="Courier New" w:hAnsi="Courier New" w:eastAsia="Courier New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84"/>
      <w:ind w:left="159"/>
      <w:outlineLvl w:val="1"/>
    </w:pPr>
    <w:rPr>
      <w:rFonts w:ascii="Courier New" w:hAnsi="Courier New" w:eastAsia="Courier New"/>
      <w:b/>
      <w:bCs/>
      <w:sz w:val="16"/>
      <w:szCs w:val="16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2018-01-15T13:43:14Z</dcterms:created>
  <dcterms:modified xsi:type="dcterms:W3CDTF">2018-01-15T13:43:14Z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LastSaved">
    <vt:filetime>2018-01-15T00:00:00Z</vt:filetime>
  </property>
</Properties>
</file>